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hint="eastAsia" w:ascii="方正小标宋简体" w:hAnsi="宋体" w:eastAsia="方正小标宋简体"/>
          <w:spacing w:val="144"/>
          <w:szCs w:val="106"/>
        </w:rPr>
      </w:pPr>
      <w:r>
        <w:rPr>
          <w:rFonts w:hint="eastAsia" w:ascii="方正小标宋简体" w:hAnsi="宋体" w:eastAsia="方正小标宋简体"/>
          <w:b/>
          <w:color w:val="FF0000"/>
          <w:spacing w:val="144"/>
          <w:sz w:val="72"/>
          <w:szCs w:val="72"/>
        </w:rPr>
        <w:t>福建省科学技术厅</w:t>
      </w:r>
    </w:p>
    <w:p>
      <w:pPr>
        <w:keepNext w:val="0"/>
        <w:keepLines w:val="0"/>
        <w:pageBreakBefore w:val="0"/>
        <w:widowControl w:val="0"/>
        <w:kinsoku/>
        <w:wordWrap/>
        <w:overflowPunct/>
        <w:topLinePunct w:val="0"/>
        <w:autoSpaceDE/>
        <w:autoSpaceDN/>
        <w:bidi w:val="0"/>
        <w:adjustRightInd/>
        <w:snapToGrid w:val="0"/>
        <w:spacing w:line="400" w:lineRule="exact"/>
        <w:jc w:val="right"/>
        <w:textAlignment w:val="auto"/>
        <w:outlineLvl w:val="9"/>
        <w:rPr>
          <w:rFonts w:hint="eastAsia" w:ascii="方正大标宋简体" w:hAnsi="Batang" w:eastAsia="方正大标宋简体" w:cs="Arial"/>
          <w:bCs/>
          <w:color w:val="FF0000"/>
          <w:spacing w:val="2"/>
          <w:w w:val="80"/>
          <w:kern w:val="15"/>
          <w:position w:val="-6"/>
          <w:sz w:val="100"/>
          <w:szCs w:val="100"/>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49530</wp:posOffset>
                </wp:positionV>
                <wp:extent cx="5600700" cy="0"/>
                <wp:effectExtent l="0" t="28575" r="7620" b="3238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pt;margin-top:3.9pt;height:0pt;width:441pt;z-index:251660288;mso-width-relative:page;mso-height-relative:page;" filled="f" stroked="t" coordsize="21600,21600" o:gfxdata="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ibpJs8AAAAFAQAADwAAAAAAAAAB&#10;ACAAAAAiAAAAZHJzL2Rvd25yZXYueG1sUEsBAhQAFAAAAAgAh07iQG2cLh3gAQAAnQMAAA4AAAAA&#10;AAAAAQAgAAAAHgEAAGRycy9lMm9Eb2MueG1sUEsFBgAAAAAGAAYAWQEAAHAFAAAAAA==&#10;">
                <v:fill on="f" focussize="0,0"/>
                <v:stroke weight="4.5pt" color="#FF0000" linestyle="thickThin" joinstyle="round"/>
                <v:imagedata o:title=""/>
                <o:lock v:ext="edit" aspectratio="f"/>
              </v:line>
            </w:pict>
          </mc:Fallback>
        </mc:AlternateContent>
      </w:r>
      <w:r>
        <w:rPr>
          <w:rFonts w:hint="eastAsia" w:ascii="方正大标宋简体" w:hAnsi="Batang" w:eastAsia="方正大标宋简体" w:cs="Arial"/>
          <w:bCs/>
          <w:color w:val="FF0000"/>
          <w:spacing w:val="2"/>
          <w:w w:val="80"/>
          <w:kern w:val="15"/>
          <w:position w:val="-6"/>
          <w:sz w:val="100"/>
          <w:szCs w:val="100"/>
        </w:rPr>
        <w:t xml:space="preserve"> </w:t>
      </w:r>
    </w:p>
    <w:p>
      <w:pPr>
        <w:keepNext w:val="0"/>
        <w:keepLines w:val="0"/>
        <w:pageBreakBefore w:val="0"/>
        <w:widowControl w:val="0"/>
        <w:kinsoku/>
        <w:wordWrap/>
        <w:overflowPunct/>
        <w:topLinePunct w:val="0"/>
        <w:autoSpaceDE/>
        <w:autoSpaceDN/>
        <w:bidi w:val="0"/>
        <w:adjustRightInd/>
        <w:snapToGrid w:val="0"/>
        <w:spacing w:line="400" w:lineRule="exact"/>
        <w:jc w:val="right"/>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闽科星函〔</w:t>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12</w:t>
      </w:r>
      <w:r>
        <w:rPr>
          <w:rFonts w:hint="eastAsia" w:ascii="仿宋" w:hAnsi="仿宋" w:eastAsia="仿宋"/>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60" w:lineRule="exact"/>
        <w:ind w:right="320"/>
        <w:jc w:val="center"/>
        <w:textAlignment w:val="auto"/>
        <w:outlineLvl w:val="9"/>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heme="majorEastAsia" w:hAnsiTheme="majorEastAsia" w:eastAsiaTheme="majorEastAsia" w:cstheme="majorEastAsia"/>
          <w:b/>
          <w:bCs/>
          <w:color w:val="000000" w:themeColor="text1"/>
          <w:kern w:val="0"/>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kern w:val="0"/>
          <w:sz w:val="44"/>
          <w:szCs w:val="44"/>
          <w14:textFill>
            <w14:solidFill>
              <w14:schemeClr w14:val="tx1"/>
            </w14:solidFill>
          </w14:textFill>
        </w:rPr>
        <w:t>福建省科学技术厅关于开展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heme="majorEastAsia" w:hAnsiTheme="majorEastAsia" w:eastAsiaTheme="majorEastAsia" w:cstheme="majorEastAsia"/>
          <w:b/>
          <w:bCs/>
          <w:color w:val="000000" w:themeColor="text1"/>
          <w:kern w:val="0"/>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kern w:val="0"/>
          <w:sz w:val="44"/>
          <w:szCs w:val="44"/>
          <w14:textFill>
            <w14:solidFill>
              <w14:schemeClr w14:val="tx1"/>
            </w14:solidFill>
          </w14:textFill>
        </w:rPr>
        <w:t>20</w:t>
      </w:r>
      <w:r>
        <w:rPr>
          <w:rFonts w:hint="eastAsia" w:asciiTheme="majorEastAsia" w:hAnsiTheme="majorEastAsia" w:eastAsiaTheme="majorEastAsia" w:cstheme="majorEastAsia"/>
          <w:b/>
          <w:bCs/>
          <w:color w:val="000000" w:themeColor="text1"/>
          <w:kern w:val="0"/>
          <w:sz w:val="44"/>
          <w:szCs w:val="44"/>
          <w:lang w:val="en-US" w:eastAsia="zh-CN"/>
          <w14:textFill>
            <w14:solidFill>
              <w14:schemeClr w14:val="tx1"/>
            </w14:solidFill>
          </w14:textFill>
        </w:rPr>
        <w:t>20</w:t>
      </w:r>
      <w:r>
        <w:rPr>
          <w:rFonts w:hint="eastAsia" w:asciiTheme="majorEastAsia" w:hAnsiTheme="majorEastAsia" w:eastAsiaTheme="majorEastAsia" w:cstheme="majorEastAsia"/>
          <w:b/>
          <w:bCs/>
          <w:color w:val="000000" w:themeColor="text1"/>
          <w:kern w:val="0"/>
          <w:sz w:val="44"/>
          <w:szCs w:val="44"/>
          <w14:textFill>
            <w14:solidFill>
              <w14:schemeClr w14:val="tx1"/>
            </w14:solidFill>
          </w14:textFill>
        </w:rPr>
        <w:t>年福建省星创天地认定工作的通知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t xml:space="preserve">    为贯彻落实《国务院办公厅关于提升大众创业万众创新示范基地带动作用 进一步促改革稳就业强动能的实施意见》（国办发〔2020〕26号）和《关于新时代坚持和深化科技特派员制度的意见》（</w:t>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fldChar w:fldCharType="begin"/>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instrText xml:space="preserve"> HYPERLINK "http://kjt.fujian.gov.cn/xxgk/zcwj/202001/t20200114_5180030.htm" </w:instrText>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fldChar w:fldCharType="separate"/>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t>闽委办发〔</w:t>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fldChar w:fldCharType="end"/>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fldChar w:fldCharType="begin"/>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instrText xml:space="preserve"> HYPERLINK "http://kjt.fujian.gov.cn/xxgk/zcwj/202001/t20200114_5180030.htm" </w:instrText>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fldChar w:fldCharType="separate"/>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t>2019〕</w:t>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fldChar w:fldCharType="end"/>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fldChar w:fldCharType="begin"/>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instrText xml:space="preserve"> HYPERLINK "http://kjt.fujian.gov.cn/xxgk/zcwj/202001/t20200114_5180030.htm" </w:instrText>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fldChar w:fldCharType="separate"/>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t>62号</w:t>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fldChar w:fldCharType="end"/>
      </w: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t>）精神，进一步做实产业帮扶，推动我省科技特派员创业平台建设，打造一批集科技示范、创业孵化、平台服务等功能为一体的星创天地，把创新动能延伸到田间地头，助力脱贫攻坚和乡村振兴，经研究决定开展2020年福建省星创天地认定工作。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一、申报要求</w:t>
      </w:r>
      <w:r>
        <w:rPr>
          <w:rFonts w:hint="eastAsia" w:eastAsia="黑体"/>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outlineLvl w:val="9"/>
        <w:rPr>
          <w:rFonts w:ascii="黑体" w:hAnsi="黑体" w:eastAsia="黑体"/>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（一）申报条件 </w:t>
      </w:r>
    </w:p>
    <w:p>
      <w:pPr>
        <w:keepNext w:val="0"/>
        <w:keepLines w:val="0"/>
        <w:pageBreakBefore w:val="0"/>
        <w:widowControl w:val="0"/>
        <w:kinsoku/>
        <w:wordWrap/>
        <w:overflowPunct/>
        <w:topLinePunct w:val="0"/>
        <w:autoSpaceDE/>
        <w:autoSpaceDN/>
        <w:bidi w:val="0"/>
        <w:adjustRightInd/>
        <w:snapToGrid/>
        <w:spacing w:line="560" w:lineRule="exact"/>
        <w:ind w:firstLine="672"/>
        <w:textAlignment w:val="auto"/>
        <w:outlineLvl w:val="9"/>
        <w:rPr>
          <w:rFonts w:hint="eastAsia" w:eastAsia="仿宋_GB2312"/>
          <w:color w:val="000000" w:themeColor="text1"/>
          <w:sz w:val="32"/>
          <w:szCs w:val="32"/>
          <w14:textFill>
            <w14:solidFill>
              <w14:schemeClr w14:val="tx1"/>
            </w14:solidFill>
          </w14:textFill>
        </w:rPr>
      </w:pPr>
      <w:r>
        <w:rPr>
          <w:rFonts w:hint="eastAsia" w:ascii="仿宋_GB2312" w:eastAsia="仿宋_GB2312" w:hAnsiTheme="minorHAnsi" w:cstheme="minorBidi"/>
          <w:b w:val="0"/>
          <w:color w:val="000000" w:themeColor="text1"/>
          <w:kern w:val="2"/>
          <w:sz w:val="32"/>
          <w:szCs w:val="32"/>
          <w:lang w:val="en-US" w:eastAsia="zh-CN" w:bidi="ar-SA"/>
          <w14:textFill>
            <w14:solidFill>
              <w14:schemeClr w14:val="tx1"/>
            </w14:solidFill>
          </w14:textFill>
        </w:rPr>
        <w:t>1.星创天地的运营单位必须是在闽具有法人资格的涉农的科研机构、高等院校、市级及以上农业产业化龙头企业、省级及以上农民合作社示范社、省级及以上农业科技园区（创业园、产业</w:t>
      </w:r>
      <w:r>
        <w:rPr>
          <w:rFonts w:hint="eastAsia" w:ascii="仿宋_GB2312" w:eastAsia="仿宋_GB2312"/>
          <w:color w:val="000000" w:themeColor="text1"/>
          <w:sz w:val="32"/>
          <w:szCs w:val="32"/>
          <w14:textFill>
            <w14:solidFill>
              <w14:schemeClr w14:val="tx1"/>
            </w14:solidFill>
          </w14:textFill>
        </w:rPr>
        <w:t>园）运营主体等企事业单位。星创天地须由省级科技特派员牵头或参与建设，</w:t>
      </w:r>
      <w:r>
        <w:rPr>
          <w:rFonts w:hint="eastAsia" w:ascii="仿宋_GB2312" w:eastAsia="仿宋_GB2312"/>
          <w:color w:val="000000" w:themeColor="text1"/>
          <w:sz w:val="32"/>
          <w:szCs w:val="32"/>
          <w:lang w:eastAsia="zh-CN"/>
          <w14:textFill>
            <w14:solidFill>
              <w14:schemeClr w14:val="tx1"/>
            </w14:solidFill>
          </w14:textFill>
        </w:rPr>
        <w:t>组建</w:t>
      </w:r>
      <w:r>
        <w:rPr>
          <w:rFonts w:hint="eastAsia" w:ascii="仿宋_GB2312" w:eastAsia="仿宋_GB2312"/>
          <w:color w:val="000000" w:themeColor="text1"/>
          <w:sz w:val="32"/>
          <w:szCs w:val="32"/>
          <w14:textFill>
            <w14:solidFill>
              <w14:schemeClr w14:val="tx1"/>
            </w14:solidFill>
          </w14:textFill>
        </w:rPr>
        <w:t>且实际运营时间</w:t>
      </w:r>
      <w:r>
        <w:rPr>
          <w:rFonts w:hint="eastAsia" w:ascii="仿宋_GB2312" w:eastAsia="仿宋_GB2312"/>
          <w:color w:val="000000" w:themeColor="text1"/>
          <w:sz w:val="32"/>
          <w:szCs w:val="32"/>
          <w:lang w:eastAsia="zh-CN"/>
          <w14:textFill>
            <w14:solidFill>
              <w14:schemeClr w14:val="tx1"/>
            </w14:solidFill>
          </w14:textFill>
        </w:rPr>
        <w:t>满</w:t>
      </w:r>
      <w:r>
        <w:rPr>
          <w:rFonts w:hint="eastAsia" w:ascii="仿宋_GB2312" w:eastAsia="仿宋_GB2312"/>
          <w:color w:val="000000" w:themeColor="text1"/>
          <w:sz w:val="32"/>
          <w:szCs w:val="32"/>
          <w14:textFill>
            <w14:solidFill>
              <w14:schemeClr w14:val="tx1"/>
            </w14:solidFill>
          </w14:textFill>
        </w:rPr>
        <w:t>1年以上。</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具备基本的服务设施。可自主支配场地建筑面积原则上不少于300平方米（属租赁场地的，租期应在5年以上），创业工位不少于15个。公共办公与服务场地面积之和不低于总面积的90%，能为入驻企业、创业团队提供免费或低成本的会议室、洽谈室等公共办公场地及创业培训、检测、商务、宽带网络等相关服务。</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3.具有多元化的人才服务队伍。能满足创业者需求的由科技特派员、天使投资人、成功企业家、技术专家等组成的不少于5人的专兼职创业导师队伍；专职管理人员不少于3名。</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firstLine="672"/>
        <w:textAlignment w:val="auto"/>
        <w:outlineLvl w:val="9"/>
        <w:rPr>
          <w:rFonts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具备一二三产业融合发展的基础。</w:t>
      </w:r>
      <w:r>
        <w:rPr>
          <w:rFonts w:hint="eastAsia" w:ascii="仿宋_GB2312" w:eastAsia="仿宋_GB2312"/>
          <w:color w:val="000000" w:themeColor="text1"/>
          <w:sz w:val="32"/>
          <w:szCs w:val="32"/>
          <w14:textFill>
            <w14:solidFill>
              <w14:schemeClr w14:val="tx1"/>
            </w14:solidFill>
          </w14:textFill>
        </w:rPr>
        <w:t>立足</w:t>
      </w:r>
      <w:r>
        <w:rPr>
          <w:rFonts w:hint="eastAsia" w:ascii="仿宋_GB2312" w:eastAsia="仿宋_GB2312"/>
          <w:color w:val="000000" w:themeColor="text1"/>
          <w:sz w:val="32"/>
          <w:szCs w:val="32"/>
          <w:lang w:eastAsia="zh-CN"/>
          <w14:textFill>
            <w14:solidFill>
              <w14:schemeClr w14:val="tx1"/>
            </w14:solidFill>
          </w14:textFill>
        </w:rPr>
        <w:t>当</w:t>
      </w:r>
      <w:r>
        <w:rPr>
          <w:rFonts w:hint="eastAsia" w:ascii="仿宋_GB2312" w:eastAsia="仿宋_GB2312"/>
          <w:color w:val="000000" w:themeColor="text1"/>
          <w:sz w:val="32"/>
          <w:szCs w:val="32"/>
          <w14:textFill>
            <w14:solidFill>
              <w14:schemeClr w14:val="tx1"/>
            </w14:solidFill>
          </w14:textFill>
        </w:rPr>
        <w:t>地农业农村主导产业和区域特色产业，技术</w:t>
      </w:r>
      <w:r>
        <w:rPr>
          <w:rFonts w:hint="eastAsia" w:ascii="仿宋_GB2312" w:eastAsia="仿宋_GB2312"/>
          <w:color w:val="000000" w:themeColor="text1"/>
          <w:sz w:val="32"/>
          <w:szCs w:val="32"/>
          <w:lang w:eastAsia="zh-CN"/>
          <w14:textFill>
            <w14:solidFill>
              <w14:schemeClr w14:val="tx1"/>
            </w14:solidFill>
          </w14:textFill>
        </w:rPr>
        <w:t>示范和</w:t>
      </w:r>
      <w:r>
        <w:rPr>
          <w:rFonts w:hint="eastAsia" w:ascii="仿宋_GB2312" w:eastAsia="仿宋_GB2312"/>
          <w:color w:val="000000" w:themeColor="text1"/>
          <w:sz w:val="32"/>
          <w:szCs w:val="32"/>
          <w14:textFill>
            <w14:solidFill>
              <w14:schemeClr w14:val="tx1"/>
            </w14:solidFill>
          </w14:textFill>
        </w:rPr>
        <w:t>服务领域覆盖一二三产业</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有明确的技术依托单位，具有一批适用的技术成果</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示范推广能力强</w:t>
      </w:r>
      <w:r>
        <w:rPr>
          <w:rFonts w:hint="eastAsia"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能够整合延伸农业产业链并促进价值链提升</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有不少于50亩的种植养殖试验示范基地或一定规模的加工基地（属租赁场地的，租期应在5年以上）。</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5.具备“互联网+”网络平台（线上平台）。通过线上交易、交流、宣传、协作等，促进农村创业的便利化和信息化，推进商业和服务模式创新。</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6.具有较好的创业孵化基础。已吸引入驻的创客、创业团队或初创企业不少于10个，其中创业企业数量不少于3个。入驻创客、创业团队、企业经营项目应符合现代农业发展要求。</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7.具有健全的管理制度。包括企业（团队）的入驻评估、毕业与退出机制、日常服务等完善的管理文件。</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（二）申报材料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1.福建省星创天地申请表（见附件1）；</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2.星创天地运营</w:t>
      </w:r>
      <w:r>
        <w:rPr>
          <w:rFonts w:hint="eastAsia" w:ascii="仿宋_GB2312" w:eastAsia="仿宋_GB2312"/>
          <w:color w:val="000000" w:themeColor="text1"/>
          <w:sz w:val="32"/>
          <w:szCs w:val="32"/>
          <w:lang w:eastAsia="zh-CN"/>
          <w14:textFill>
            <w14:solidFill>
              <w14:schemeClr w14:val="tx1"/>
            </w14:solidFill>
          </w14:textFill>
        </w:rPr>
        <w:t>单位的</w:t>
      </w:r>
      <w:r>
        <w:rPr>
          <w:rFonts w:hint="eastAsia" w:ascii="仿宋_GB2312" w:eastAsia="仿宋_GB2312"/>
          <w:color w:val="000000" w:themeColor="text1"/>
          <w:sz w:val="32"/>
          <w:szCs w:val="32"/>
          <w14:textFill>
            <w14:solidFill>
              <w14:schemeClr w14:val="tx1"/>
            </w14:solidFill>
          </w14:textFill>
        </w:rPr>
        <w:t>注册证照复印件；</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3.产权证明或场地租赁协议复印件以及在孵企业（团队）与服务场地分布图；</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4.在孵、毕业的创业企业（团队、创客）名单（见附件2)、营业执照复印件、入驻协议复印件；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 星创天地管理团队人员名单（附件</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）及学历证明材料；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创业导师人员名单</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附件</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）并附从事专业资格证明复印件及签约证明；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.创业培训</w:t>
      </w:r>
      <w:r>
        <w:rPr>
          <w:rFonts w:hint="eastAsia" w:ascii="仿宋_GB2312" w:eastAsia="仿宋_GB2312"/>
          <w:color w:val="000000" w:themeColor="text1"/>
          <w:sz w:val="32"/>
          <w:szCs w:val="32"/>
          <w:lang w:eastAsia="zh-CN"/>
          <w14:textFill>
            <w14:solidFill>
              <w14:schemeClr w14:val="tx1"/>
            </w14:solidFill>
          </w14:textFill>
        </w:rPr>
        <w:t>汇总表（</w:t>
      </w:r>
      <w:r>
        <w:rPr>
          <w:rFonts w:hint="eastAsia" w:ascii="仿宋_GB2312" w:eastAsia="仿宋_GB2312"/>
          <w:color w:val="000000" w:themeColor="text1"/>
          <w:sz w:val="32"/>
          <w:szCs w:val="32"/>
          <w14:textFill>
            <w14:solidFill>
              <w14:schemeClr w14:val="tx1"/>
            </w14:solidFill>
          </w14:textFill>
        </w:rPr>
        <w:t>附件</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）并附佐证材料；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FF0000"/>
          <w:sz w:val="32"/>
          <w:szCs w:val="32"/>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.星创天地与中介服务机构（律师事务所、会计师事务所和创投机构等）合作协议复印件；</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outlineLvl w:val="9"/>
        <w:rPr>
          <w:rFonts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所</w:t>
      </w:r>
      <w:r>
        <w:rPr>
          <w:rFonts w:hint="eastAsia" w:ascii="仿宋_GB2312" w:eastAsia="仿宋_GB2312"/>
          <w:color w:val="000000" w:themeColor="text1"/>
          <w:sz w:val="32"/>
          <w:szCs w:val="32"/>
          <w14:textFill>
            <w14:solidFill>
              <w14:schemeClr w14:val="tx1"/>
            </w14:solidFill>
          </w14:textFill>
        </w:rPr>
        <w:t>孵创业企业（团队）获得投融资、财税支持以及专利、商标等知识产权等佐证材料；</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.星创天地运营管理制度（包含企业、团队、创客的入驻评估、毕业与退出机制以及商业和服务模式创新等）。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二、其他事项</w:t>
      </w:r>
      <w:r>
        <w:rPr>
          <w:rFonts w:hint="eastAsia" w:eastAsia="黑体"/>
          <w:color w:val="000000" w:themeColor="text1"/>
          <w:sz w:val="32"/>
          <w:szCs w:val="32"/>
          <w14:textFill>
            <w14:solidFill>
              <w14:schemeClr w14:val="tx1"/>
            </w14:solidFill>
          </w14:textFill>
        </w:rPr>
        <w:t> </w:t>
      </w:r>
    </w:p>
    <w:p>
      <w:pPr>
        <w:keepNext w:val="0"/>
        <w:keepLines w:val="0"/>
        <w:pageBreakBefore w:val="0"/>
        <w:widowControl w:val="0"/>
        <w:tabs>
          <w:tab w:val="left" w:pos="7797"/>
        </w:tabs>
        <w:kinsoku/>
        <w:wordWrap/>
        <w:overflowPunct/>
        <w:topLinePunct w:val="0"/>
        <w:autoSpaceDE/>
        <w:autoSpaceDN/>
        <w:bidi w:val="0"/>
        <w:adjustRightInd/>
        <w:snapToGrid/>
        <w:spacing w:line="560" w:lineRule="exact"/>
        <w:ind w:firstLine="672"/>
        <w:textAlignment w:val="auto"/>
        <w:outlineLvl w:val="9"/>
        <w:rPr>
          <w:rFonts w:ascii="仿宋_GB2312" w:eastAsia="仿宋_GB2312"/>
          <w:color w:val="000000" w:themeColor="text1"/>
          <w:sz w:val="32"/>
          <w:szCs w:val="32"/>
          <w:highlight w:val="yellow"/>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w:t>
      </w:r>
      <w:r>
        <w:rPr>
          <w:rFonts w:hint="eastAsia" w:ascii="仿宋_GB2312" w:eastAsia="仿宋_GB2312"/>
          <w:color w:val="000000" w:themeColor="text1"/>
          <w:sz w:val="32"/>
          <w:szCs w:val="32"/>
          <w:lang w:eastAsia="zh-CN"/>
          <w14:textFill>
            <w14:solidFill>
              <w14:schemeClr w14:val="tx1"/>
            </w14:solidFill>
          </w14:textFill>
        </w:rPr>
        <w:t>设区市及平潭综合实验区科技管理部门、省直部门等推荐单位</w:t>
      </w:r>
      <w:r>
        <w:rPr>
          <w:rFonts w:hint="eastAsia" w:ascii="仿宋_GB2312" w:eastAsia="仿宋_GB2312"/>
          <w:color w:val="000000" w:themeColor="text1"/>
          <w:sz w:val="32"/>
          <w:szCs w:val="32"/>
          <w14:textFill>
            <w14:solidFill>
              <w14:schemeClr w14:val="tx1"/>
            </w14:solidFill>
          </w14:textFill>
        </w:rPr>
        <w:t>要对申请材料进行形式审查和现场核查并签章，按照排名先后顺序推荐产业基础好、平台特色突出、服务专业、运营良好、成效显著的星创天地。各有关设区市应积极支持省级扶贫开发工作重点县建设省级星创天地。请</w:t>
      </w:r>
      <w:r>
        <w:rPr>
          <w:rFonts w:hint="eastAsia" w:ascii="仿宋_GB2312" w:eastAsia="仿宋_GB2312"/>
          <w:color w:val="000000" w:themeColor="text1"/>
          <w:sz w:val="32"/>
          <w:szCs w:val="32"/>
          <w:lang w:eastAsia="zh-CN"/>
          <w14:textFill>
            <w14:solidFill>
              <w14:schemeClr w14:val="tx1"/>
            </w14:solidFill>
          </w14:textFill>
        </w:rPr>
        <w:t>推荐</w:t>
      </w:r>
      <w:r>
        <w:rPr>
          <w:rFonts w:hint="eastAsia" w:ascii="仿宋_GB2312" w:eastAsia="仿宋_GB2312"/>
          <w:color w:val="000000" w:themeColor="text1"/>
          <w:sz w:val="32"/>
          <w:szCs w:val="32"/>
          <w14:textFill>
            <w14:solidFill>
              <w14:schemeClr w14:val="tx1"/>
            </w14:solidFill>
          </w14:textFill>
        </w:rPr>
        <w:t>单位于20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月30日前，将申请材料（一式</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份，</w:t>
      </w:r>
      <w:r>
        <w:rPr>
          <w:rFonts w:hint="eastAsia" w:ascii="仿宋_GB2312" w:eastAsia="仿宋_GB2312"/>
          <w:color w:val="000000" w:themeColor="text1"/>
          <w:sz w:val="32"/>
          <w:szCs w:val="32"/>
          <w:lang w:eastAsia="zh-CN"/>
          <w14:textFill>
            <w14:solidFill>
              <w14:schemeClr w14:val="tx1"/>
            </w14:solidFill>
          </w14:textFill>
        </w:rPr>
        <w:t>按申报材料序号顺序</w:t>
      </w:r>
      <w:r>
        <w:rPr>
          <w:rFonts w:hint="eastAsia" w:ascii="仿宋_GB2312" w:eastAsia="仿宋_GB2312"/>
          <w:color w:val="000000" w:themeColor="text1"/>
          <w:sz w:val="32"/>
          <w:szCs w:val="32"/>
          <w14:textFill>
            <w14:solidFill>
              <w14:schemeClr w14:val="tx1"/>
            </w14:solidFill>
          </w14:textFill>
        </w:rPr>
        <w:t>装订</w:t>
      </w:r>
      <w:r>
        <w:rPr>
          <w:rFonts w:hint="eastAsia" w:ascii="仿宋_GB2312" w:eastAsia="仿宋_GB2312"/>
          <w:color w:val="000000" w:themeColor="text1"/>
          <w:sz w:val="32"/>
          <w:szCs w:val="32"/>
          <w:lang w:eastAsia="zh-CN"/>
          <w14:textFill>
            <w14:solidFill>
              <w14:schemeClr w14:val="tx1"/>
            </w14:solidFill>
          </w14:textFill>
        </w:rPr>
        <w:t>，所有材料均需盖章</w:t>
      </w:r>
      <w:r>
        <w:rPr>
          <w:rFonts w:hint="eastAsia" w:ascii="仿宋_GB2312" w:eastAsia="仿宋_GB2312"/>
          <w:color w:val="000000" w:themeColor="text1"/>
          <w:sz w:val="32"/>
          <w:szCs w:val="32"/>
          <w14:textFill>
            <w14:solidFill>
              <w14:schemeClr w14:val="tx1"/>
            </w14:solidFill>
          </w14:textFill>
        </w:rPr>
        <w:t>）、推荐函和福建省星创天地汇总表（见附件</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）报送至福建省科技厅星火计划办公室，同时将</w:t>
      </w:r>
      <w:r>
        <w:rPr>
          <w:rFonts w:hint="eastAsia" w:ascii="仿宋_GB2312" w:eastAsia="仿宋_GB2312"/>
          <w:color w:val="000000" w:themeColor="text1"/>
          <w:sz w:val="32"/>
          <w:szCs w:val="32"/>
          <w:lang w:eastAsia="zh-CN"/>
          <w14:textFill>
            <w14:solidFill>
              <w14:schemeClr w14:val="tx1"/>
            </w14:solidFill>
          </w14:textFill>
        </w:rPr>
        <w:t>星创天地申请材料</w:t>
      </w:r>
      <w:r>
        <w:rPr>
          <w:rFonts w:hint="eastAsia" w:ascii="仿宋_GB2312" w:eastAsia="仿宋_GB2312"/>
          <w:color w:val="000000" w:themeColor="text1"/>
          <w:sz w:val="32"/>
          <w:szCs w:val="32"/>
          <w14:textFill>
            <w14:solidFill>
              <w14:schemeClr w14:val="tx1"/>
            </w14:solidFill>
          </w14:textFill>
        </w:rPr>
        <w:t>电子</w:t>
      </w:r>
      <w:r>
        <w:rPr>
          <w:rFonts w:hint="eastAsia" w:ascii="仿宋_GB2312" w:eastAsia="仿宋_GB2312"/>
          <w:color w:val="000000" w:themeColor="text1"/>
          <w:sz w:val="32"/>
          <w:szCs w:val="32"/>
          <w:lang w:eastAsia="zh-CN"/>
          <w14:textFill>
            <w14:solidFill>
              <w14:schemeClr w14:val="tx1"/>
            </w14:solidFill>
          </w14:textFill>
        </w:rPr>
        <w:t>扫描件</w:t>
      </w:r>
      <w:r>
        <w:rPr>
          <w:rFonts w:hint="eastAsia" w:ascii="仿宋_GB2312" w:eastAsia="仿宋_GB2312"/>
          <w:color w:val="000000" w:themeColor="text1"/>
          <w:sz w:val="32"/>
          <w:szCs w:val="32"/>
          <w14:textFill>
            <w14:solidFill>
              <w14:schemeClr w14:val="tx1"/>
            </w14:solidFill>
          </w14:textFill>
        </w:rPr>
        <w:t>发送至电子邮箱：87884327@ fjinfo.org.</w:t>
      </w:r>
      <w:r>
        <w:rPr>
          <w:rFonts w:hint="eastAsia" w:ascii="仿宋_GB2312" w:eastAsia="仿宋_GB2312"/>
          <w:color w:val="000000" w:themeColor="text1"/>
          <w:sz w:val="32"/>
          <w:szCs w:val="32"/>
          <w:lang w:eastAsia="zh-CN"/>
          <w14:textFill>
            <w14:solidFill>
              <w14:schemeClr w14:val="tx1"/>
            </w14:solidFill>
          </w14:textFill>
        </w:rPr>
        <w:t>cn。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联系人:</w:t>
      </w:r>
      <w:r>
        <w:rPr>
          <w:rFonts w:hint="eastAsia" w:eastAsia="仿宋_GB2312"/>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省科技厅星火办  陈志群</w:t>
      </w:r>
      <w:r>
        <w:rPr>
          <w:rFonts w:hint="eastAsia" w:eastAsia="仿宋_GB2312"/>
          <w:color w:val="000000" w:themeColor="text1"/>
          <w:sz w:val="32"/>
          <w:szCs w:val="32"/>
          <w14:textFill>
            <w14:solidFill>
              <w14:schemeClr w14:val="tx1"/>
            </w14:solidFill>
          </w14:textFill>
        </w:rPr>
        <w:t> </w:t>
      </w:r>
      <w:r>
        <w:rPr>
          <w:rFonts w:hint="eastAsia" w:eastAsia="仿宋_GB2312"/>
          <w:color w:val="000000" w:themeColor="text1"/>
          <w:sz w:val="32"/>
          <w:szCs w:val="32"/>
          <w:lang w:val="en-US" w:eastAsia="zh-CN"/>
          <w14:textFill>
            <w14:solidFill>
              <w14:schemeClr w14:val="tx1"/>
            </w14:solidFill>
          </w14:textFill>
        </w:rPr>
        <w:t xml:space="preserve">  陈舒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联系地址：福州市湖东路7号</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电话：0591-87883049</w:t>
      </w:r>
      <w:r>
        <w:rPr>
          <w:rFonts w:hint="eastAsia" w:eastAsia="仿宋_GB2312"/>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87808952</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eastAsia="仿宋_GB2312"/>
          <w:color w:val="000000" w:themeColor="text1"/>
          <w:sz w:val="32"/>
          <w:szCs w:val="32"/>
          <w14:textFill>
            <w14:solidFill>
              <w14:schemeClr w14:val="tx1"/>
            </w14:solidFill>
          </w14:textFill>
        </w:rPr>
        <w:t>   </w:t>
      </w:r>
    </w:p>
    <w:p>
      <w:pPr>
        <w:keepNext w:val="0"/>
        <w:keepLines w:val="0"/>
        <w:pageBreakBefore w:val="0"/>
        <w:widowControl w:val="0"/>
        <w:tabs>
          <w:tab w:val="left" w:pos="7797"/>
        </w:tabs>
        <w:kinsoku/>
        <w:wordWrap/>
        <w:overflowPunct/>
        <w:topLinePunct w:val="0"/>
        <w:autoSpaceDE/>
        <w:autoSpaceDN/>
        <w:bidi w:val="0"/>
        <w:adjustRightInd/>
        <w:snapToGrid/>
        <w:spacing w:line="560" w:lineRule="exact"/>
        <w:ind w:firstLine="672"/>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附件：1.福建省星创天地申请表</w:t>
      </w:r>
    </w:p>
    <w:p>
      <w:pPr>
        <w:keepNext w:val="0"/>
        <w:keepLines w:val="0"/>
        <w:pageBreakBefore w:val="0"/>
        <w:widowControl w:val="0"/>
        <w:tabs>
          <w:tab w:val="left" w:pos="7797"/>
        </w:tabs>
        <w:kinsoku/>
        <w:wordWrap/>
        <w:overflowPunct/>
        <w:topLinePunct w:val="0"/>
        <w:autoSpaceDE/>
        <w:autoSpaceDN/>
        <w:bidi w:val="0"/>
        <w:adjustRightInd/>
        <w:snapToGrid/>
        <w:spacing w:line="560" w:lineRule="exact"/>
        <w:ind w:firstLine="1660" w:firstLineChars="519"/>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2.在孵及毕业的创业企业（团队、创客）名单</w:t>
      </w:r>
    </w:p>
    <w:p>
      <w:pPr>
        <w:keepNext w:val="0"/>
        <w:keepLines w:val="0"/>
        <w:pageBreakBefore w:val="0"/>
        <w:widowControl w:val="0"/>
        <w:tabs>
          <w:tab w:val="left" w:pos="7797"/>
        </w:tabs>
        <w:kinsoku/>
        <w:wordWrap/>
        <w:overflowPunct/>
        <w:topLinePunct w:val="0"/>
        <w:autoSpaceDE/>
        <w:autoSpaceDN/>
        <w:bidi w:val="0"/>
        <w:adjustRightInd/>
        <w:snapToGrid/>
        <w:spacing w:line="560" w:lineRule="exact"/>
        <w:ind w:firstLine="1660" w:firstLineChars="519"/>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3.星创天地从业人员（专职管理人员）汇总表</w:t>
      </w:r>
    </w:p>
    <w:p>
      <w:pPr>
        <w:keepNext w:val="0"/>
        <w:keepLines w:val="0"/>
        <w:pageBreakBefore w:val="0"/>
        <w:widowControl w:val="0"/>
        <w:tabs>
          <w:tab w:val="left" w:pos="7797"/>
        </w:tabs>
        <w:kinsoku/>
        <w:wordWrap/>
        <w:overflowPunct/>
        <w:topLinePunct w:val="0"/>
        <w:autoSpaceDE/>
        <w:autoSpaceDN/>
        <w:bidi w:val="0"/>
        <w:adjustRightInd/>
        <w:snapToGrid/>
        <w:spacing w:line="560" w:lineRule="exact"/>
        <w:ind w:firstLine="1660" w:firstLineChars="519"/>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4.创业导师队伍汇总表</w:t>
      </w:r>
    </w:p>
    <w:p>
      <w:pPr>
        <w:keepNext w:val="0"/>
        <w:keepLines w:val="0"/>
        <w:pageBreakBefore w:val="0"/>
        <w:widowControl w:val="0"/>
        <w:tabs>
          <w:tab w:val="left" w:pos="7797"/>
        </w:tabs>
        <w:kinsoku/>
        <w:wordWrap/>
        <w:overflowPunct/>
        <w:topLinePunct w:val="0"/>
        <w:autoSpaceDE/>
        <w:autoSpaceDN/>
        <w:bidi w:val="0"/>
        <w:adjustRightInd/>
        <w:snapToGrid/>
        <w:spacing w:line="560" w:lineRule="exact"/>
        <w:ind w:firstLine="1660" w:firstLineChars="519"/>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5.创业培训情况汇总表</w:t>
      </w:r>
    </w:p>
    <w:p>
      <w:pPr>
        <w:keepNext w:val="0"/>
        <w:keepLines w:val="0"/>
        <w:pageBreakBefore w:val="0"/>
        <w:widowControl w:val="0"/>
        <w:tabs>
          <w:tab w:val="left" w:pos="7797"/>
        </w:tabs>
        <w:kinsoku/>
        <w:wordWrap/>
        <w:overflowPunct/>
        <w:topLinePunct w:val="0"/>
        <w:autoSpaceDE/>
        <w:autoSpaceDN/>
        <w:bidi w:val="0"/>
        <w:adjustRightInd/>
        <w:snapToGrid/>
        <w:spacing w:line="560" w:lineRule="exact"/>
        <w:ind w:firstLine="1660" w:firstLineChars="519"/>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.福建省星创天地推荐汇总表</w:t>
      </w:r>
    </w:p>
    <w:p>
      <w:pPr>
        <w:keepNext w:val="0"/>
        <w:keepLines w:val="0"/>
        <w:pageBreakBefore w:val="0"/>
        <w:widowControl w:val="0"/>
        <w:kinsoku/>
        <w:wordWrap/>
        <w:overflowPunct/>
        <w:topLinePunct w:val="0"/>
        <w:autoSpaceDE/>
        <w:autoSpaceDN/>
        <w:bidi w:val="0"/>
        <w:adjustRightInd/>
        <w:snapToGrid/>
        <w:spacing w:line="560" w:lineRule="exact"/>
        <w:ind w:right="1280"/>
        <w:jc w:val="center"/>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1280"/>
        <w:jc w:val="center"/>
        <w:textAlignment w:val="auto"/>
        <w:outlineLvl w:val="9"/>
        <w:rPr>
          <w:rFonts w:hint="eastAsia" w:ascii="仿宋_GB2312" w:hAnsi="仿宋" w:eastAsia="仿宋_GB2312"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1280"/>
        <w:jc w:val="center"/>
        <w:textAlignment w:val="auto"/>
        <w:outlineLvl w:val="9"/>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1280"/>
        <w:jc w:val="center"/>
        <w:textAlignment w:val="auto"/>
        <w:outlineLvl w:val="9"/>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1280"/>
        <w:jc w:val="center"/>
        <w:textAlignment w:val="auto"/>
        <w:outlineLvl w:val="9"/>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福建省科学技术厅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20</w:t>
      </w:r>
      <w:r>
        <w:rPr>
          <w:rFonts w:hint="eastAsia" w:ascii="仿宋_GB2312" w:hAnsi="仿宋" w:eastAsia="仿宋_GB2312" w:cs="仿宋"/>
          <w:color w:val="000000" w:themeColor="text1"/>
          <w:sz w:val="32"/>
          <w:szCs w:val="32"/>
          <w:lang w:val="en-US" w:eastAsia="zh-CN"/>
          <w14:textFill>
            <w14:solidFill>
              <w14:schemeClr w14:val="tx1"/>
            </w14:solidFill>
          </w14:textFill>
        </w:rPr>
        <w:t>20</w:t>
      </w:r>
      <w:r>
        <w:rPr>
          <w:rFonts w:hint="eastAsia" w:ascii="仿宋_GB2312" w:hAnsi="仿宋" w:eastAsia="仿宋_GB2312" w:cs="仿宋"/>
          <w:color w:val="000000" w:themeColor="text1"/>
          <w:sz w:val="32"/>
          <w:szCs w:val="32"/>
          <w14:textFill>
            <w14:solidFill>
              <w14:schemeClr w14:val="tx1"/>
            </w14:solidFill>
          </w14:textFill>
        </w:rPr>
        <w:t>年</w:t>
      </w:r>
      <w:r>
        <w:rPr>
          <w:rFonts w:hint="eastAsia" w:ascii="仿宋_GB2312" w:hAnsi="仿宋" w:eastAsia="仿宋_GB2312" w:cs="仿宋"/>
          <w:color w:val="000000" w:themeColor="text1"/>
          <w:sz w:val="32"/>
          <w:szCs w:val="32"/>
          <w:lang w:val="en-US" w:eastAsia="zh-CN"/>
          <w14:textFill>
            <w14:solidFill>
              <w14:schemeClr w14:val="tx1"/>
            </w14:solidFill>
          </w14:textFill>
        </w:rPr>
        <w:t>8</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26</w:t>
      </w:r>
      <w:r>
        <w:rPr>
          <w:rFonts w:hint="eastAsia" w:ascii="仿宋_GB2312" w:hAnsi="仿宋" w:eastAsia="仿宋_GB2312" w:cs="仿宋"/>
          <w:color w:val="000000" w:themeColor="text1"/>
          <w:sz w:val="32"/>
          <w:szCs w:val="32"/>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（此件主动公开）</w:t>
      </w:r>
    </w:p>
    <w:p>
      <w:pPr>
        <w:rPr>
          <w:rFonts w:ascii="仿宋" w:hAnsi="仿宋" w:eastAsia="仿宋" w:cs="仿宋"/>
          <w:color w:val="000000" w:themeColor="text1"/>
          <w:sz w:val="32"/>
          <w:szCs w:val="32"/>
          <w14:textFill>
            <w14:solidFill>
              <w14:schemeClr w14:val="tx1"/>
            </w14:solidFill>
          </w14:textFill>
        </w:rPr>
      </w:pPr>
      <w:bookmarkStart w:id="0" w:name="_GoBack"/>
      <w:bookmarkEnd w:id="0"/>
    </w:p>
    <w:p>
      <w:pPr>
        <w:rPr>
          <w:rFonts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_GB2312" w:hAnsi="仿宋" w:eastAsia="仿宋_GB2312"/>
          <w:color w:val="000000" w:themeColor="text1"/>
          <w:sz w:val="36"/>
          <w:szCs w:val="36"/>
          <w14:textFill>
            <w14:solidFill>
              <w14:schemeClr w14:val="tx1"/>
            </w14:solidFill>
          </w14:textFill>
        </w:rPr>
      </w:pPr>
      <w:r>
        <w:rPr>
          <w:rFonts w:hint="eastAsia" w:ascii="仿宋_GB2312" w:hAnsi="仿宋" w:eastAsia="仿宋_GB2312" w:cs="仿宋"/>
          <w:b/>
          <w:bCs/>
          <w:color w:val="000000" w:themeColor="text1"/>
          <w:kern w:val="0"/>
          <w:sz w:val="36"/>
          <w:szCs w:val="36"/>
          <w14:textFill>
            <w14:solidFill>
              <w14:schemeClr w14:val="tx1"/>
            </w14:solidFill>
          </w14:textFill>
        </w:rPr>
        <w:t>福建省星创天地申请表</w:t>
      </w:r>
    </w:p>
    <w:tbl>
      <w:tblPr>
        <w:tblStyle w:val="10"/>
        <w:tblpPr w:leftFromText="180" w:rightFromText="180" w:vertAnchor="text" w:horzAnchor="margin" w:tblpXSpec="center" w:tblpY="27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34"/>
        <w:gridCol w:w="225"/>
        <w:gridCol w:w="33"/>
        <w:gridCol w:w="690"/>
        <w:gridCol w:w="294"/>
        <w:gridCol w:w="220"/>
        <w:gridCol w:w="556"/>
        <w:gridCol w:w="736"/>
        <w:gridCol w:w="186"/>
        <w:gridCol w:w="228"/>
        <w:gridCol w:w="708"/>
        <w:gridCol w:w="846"/>
        <w:gridCol w:w="162"/>
        <w:gridCol w:w="206"/>
        <w:gridCol w:w="749"/>
        <w:gridCol w:w="5"/>
        <w:gridCol w:w="352"/>
        <w:gridCol w:w="42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031" w:type="dxa"/>
            <w:gridSpan w:val="20"/>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仿宋_GB2312" w:hAnsi="仿宋" w:eastAsia="仿宋_GB2312" w:cs="仿宋_GB2312"/>
                <w:b/>
                <w:color w:val="000000" w:themeColor="text1"/>
                <w:kern w:val="0"/>
                <w:sz w:val="28"/>
                <w:szCs w:val="28"/>
                <w14:textFill>
                  <w14:solidFill>
                    <w14:schemeClr w14:val="tx1"/>
                  </w14:solidFill>
                </w14:textFill>
              </w:rPr>
            </w:pPr>
            <w:r>
              <w:rPr>
                <w:rFonts w:hint="eastAsia" w:ascii="仿宋_GB2312" w:hAnsi="仿宋" w:eastAsia="仿宋_GB2312" w:cs="仿宋_GB2312"/>
                <w:b/>
                <w:color w:val="000000" w:themeColor="text1"/>
                <w:kern w:val="0"/>
                <w:sz w:val="28"/>
                <w:szCs w:val="28"/>
                <w14:textFill>
                  <w14:solidFill>
                    <w14:schemeClr w14:val="tx1"/>
                  </w14:solidFill>
                </w14:textFill>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星创天地名称</w:t>
            </w:r>
          </w:p>
        </w:tc>
        <w:tc>
          <w:tcPr>
            <w:tcW w:w="3618"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968"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对外运营时间</w:t>
            </w:r>
          </w:p>
        </w:tc>
        <w:tc>
          <w:tcPr>
            <w:tcW w:w="1998"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运营单位全称</w:t>
            </w:r>
          </w:p>
        </w:tc>
        <w:tc>
          <w:tcPr>
            <w:tcW w:w="3618"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968"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工商注册时间</w:t>
            </w:r>
          </w:p>
        </w:tc>
        <w:tc>
          <w:tcPr>
            <w:tcW w:w="1998"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运营单位性质</w:t>
            </w:r>
          </w:p>
        </w:tc>
        <w:tc>
          <w:tcPr>
            <w:tcW w:w="3618"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1.高等院校   </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2.科研单位</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3.</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其他事业单位</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.国有企业  </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.有限责任公司 </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农村专业合作社</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.私营企业  </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28"/>
                <w:szCs w:val="28"/>
                <w14:textFill>
                  <w14:solidFill>
                    <w14:schemeClr w14:val="tx1"/>
                  </w14:solidFill>
                </w14:textFill>
              </w:rPr>
              <w:t>.港澳台及外资企业</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.其他                 </w:t>
            </w:r>
          </w:p>
        </w:tc>
        <w:tc>
          <w:tcPr>
            <w:tcW w:w="1968"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统一社会信用代码</w:t>
            </w:r>
          </w:p>
        </w:tc>
        <w:tc>
          <w:tcPr>
            <w:tcW w:w="1998"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运营单位</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法人代表</w:t>
            </w:r>
          </w:p>
        </w:tc>
        <w:tc>
          <w:tcPr>
            <w:tcW w:w="1760"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858"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身份证号码</w:t>
            </w:r>
          </w:p>
        </w:tc>
        <w:tc>
          <w:tcPr>
            <w:tcW w:w="3966"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星创天地</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负责人</w:t>
            </w:r>
          </w:p>
        </w:tc>
        <w:tc>
          <w:tcPr>
            <w:tcW w:w="1760"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858"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身份证号码</w:t>
            </w:r>
          </w:p>
        </w:tc>
        <w:tc>
          <w:tcPr>
            <w:tcW w:w="3966"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是否为</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省级科技特派员</w:t>
            </w:r>
          </w:p>
        </w:tc>
        <w:tc>
          <w:tcPr>
            <w:tcW w:w="1760"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858"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联系电话</w:t>
            </w:r>
          </w:p>
        </w:tc>
        <w:tc>
          <w:tcPr>
            <w:tcW w:w="3966"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联系人</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及移动</w:t>
            </w:r>
            <w:r>
              <w:rPr>
                <w:rFonts w:hint="eastAsia" w:ascii="仿宋_GB2312" w:hAnsi="仿宋_GB2312" w:eastAsia="仿宋_GB2312" w:cs="仿宋_GB2312"/>
                <w:color w:val="000000" w:themeColor="text1"/>
                <w:kern w:val="0"/>
                <w:sz w:val="28"/>
                <w:szCs w:val="28"/>
                <w14:textFill>
                  <w14:solidFill>
                    <w14:schemeClr w14:val="tx1"/>
                  </w14:solidFill>
                </w14:textFill>
              </w:rPr>
              <w:t>电话</w:t>
            </w:r>
          </w:p>
        </w:tc>
        <w:tc>
          <w:tcPr>
            <w:tcW w:w="1760"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858"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电子邮件</w:t>
            </w:r>
          </w:p>
        </w:tc>
        <w:tc>
          <w:tcPr>
            <w:tcW w:w="3966"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3137"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星创天地的主要服务类型（可多选）</w:t>
            </w:r>
          </w:p>
        </w:tc>
        <w:tc>
          <w:tcPr>
            <w:tcW w:w="6894" w:type="dxa"/>
            <w:gridSpan w:val="15"/>
            <w:vAlign w:val="center"/>
          </w:tcPr>
          <w:p>
            <w:pPr>
              <w:keepNext w:val="0"/>
              <w:keepLines w:val="0"/>
              <w:pageBreakBefore w:val="0"/>
              <w:widowControl/>
              <w:kinsoku/>
              <w:wordWrap/>
              <w:overflowPunct/>
              <w:topLinePunct w:val="0"/>
              <w:autoSpaceDE/>
              <w:autoSpaceDN/>
              <w:bidi w:val="0"/>
              <w:adjustRightInd/>
              <w:snapToGrid/>
              <w:spacing w:line="360" w:lineRule="exact"/>
              <w:ind w:firstLine="140" w:firstLineChars="50"/>
              <w:textAlignment w:val="auto"/>
              <w:outlineLvl w:val="9"/>
              <w:rPr>
                <w:rFonts w:hint="eastAsia" w:ascii="仿宋_GB2312" w:hAnsi="仿宋_GB2312" w:eastAsia="仿宋_GB2312" w:cs="仿宋_GB2312"/>
                <w:color w:val="000000" w:themeColor="text1"/>
                <w:kern w:val="44"/>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□开放办公交流型    □</w:t>
            </w:r>
            <w:r>
              <w:rPr>
                <w:rFonts w:hint="eastAsia" w:ascii="仿宋_GB2312" w:hAnsi="仿宋_GB2312" w:eastAsia="仿宋_GB2312" w:cs="仿宋_GB2312"/>
                <w:color w:val="000000" w:themeColor="text1"/>
                <w:kern w:val="44"/>
                <w:sz w:val="28"/>
                <w:szCs w:val="28"/>
                <w14:textFill>
                  <w14:solidFill>
                    <w14:schemeClr w14:val="tx1"/>
                  </w14:solidFill>
                </w14:textFill>
              </w:rPr>
              <w:t>创业投融资服务型</w:t>
            </w:r>
          </w:p>
          <w:p>
            <w:pPr>
              <w:keepNext w:val="0"/>
              <w:keepLines w:val="0"/>
              <w:pageBreakBefore w:val="0"/>
              <w:widowControl/>
              <w:kinsoku/>
              <w:wordWrap/>
              <w:overflowPunct/>
              <w:topLinePunct w:val="0"/>
              <w:autoSpaceDE/>
              <w:autoSpaceDN/>
              <w:bidi w:val="0"/>
              <w:adjustRightInd/>
              <w:snapToGrid/>
              <w:spacing w:line="360" w:lineRule="exact"/>
              <w:ind w:left="120" w:hanging="140" w:hangingChars="50"/>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44"/>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kern w:val="44"/>
                <w:sz w:val="28"/>
                <w:szCs w:val="28"/>
                <w14:textFill>
                  <w14:solidFill>
                    <w14:schemeClr w14:val="tx1"/>
                  </w14:solidFill>
                </w14:textFill>
              </w:rPr>
              <w:t xml:space="preserve">创客服务型   </w:t>
            </w:r>
            <w:r>
              <w:rPr>
                <w:rFonts w:hint="eastAsia" w:ascii="仿宋_GB2312" w:hAnsi="仿宋_GB2312" w:eastAsia="仿宋_GB2312" w:cs="仿宋_GB2312"/>
                <w:color w:val="000000" w:themeColor="text1"/>
                <w:sz w:val="28"/>
                <w:szCs w:val="28"/>
                <w14:textFill>
                  <w14:solidFill>
                    <w14:schemeClr w14:val="tx1"/>
                  </w14:solidFill>
                </w14:textFill>
              </w:rPr>
              <w:t>□创业教育培训型   □</w:t>
            </w:r>
            <w:r>
              <w:rPr>
                <w:rFonts w:hint="eastAsia" w:ascii="仿宋_GB2312" w:hAnsi="仿宋_GB2312" w:eastAsia="仿宋_GB2312" w:cs="仿宋_GB2312"/>
                <w:color w:val="000000" w:themeColor="text1"/>
                <w:kern w:val="44"/>
                <w:sz w:val="28"/>
                <w:szCs w:val="28"/>
                <w14:textFill>
                  <w14:solidFill>
                    <w14:schemeClr w14:val="tx1"/>
                  </w14:solidFill>
                </w14:textFill>
              </w:rPr>
              <w:t xml:space="preserve">专业技术领域型 </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kern w:val="44"/>
                <w:sz w:val="28"/>
                <w:szCs w:val="28"/>
                <w14:textFill>
                  <w14:solidFill>
                    <w14:schemeClr w14:val="tx1"/>
                  </w14:solidFill>
                </w14:textFill>
              </w:rPr>
              <w:t xml:space="preserve">企业开放创新平台型    </w:t>
            </w:r>
            <w:r>
              <w:rPr>
                <w:rFonts w:hint="eastAsia" w:ascii="仿宋_GB2312" w:hAnsi="仿宋_GB2312" w:eastAsia="仿宋_GB2312" w:cs="仿宋_GB2312"/>
                <w:color w:val="000000" w:themeColor="text1"/>
                <w:sz w:val="28"/>
                <w:szCs w:val="28"/>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95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是否已认定为</w:t>
            </w: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省级众创空间</w:t>
            </w:r>
          </w:p>
        </w:tc>
        <w:tc>
          <w:tcPr>
            <w:tcW w:w="1182"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992"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是否已认定为</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市级众创空间</w:t>
            </w:r>
          </w:p>
        </w:tc>
        <w:tc>
          <w:tcPr>
            <w:tcW w:w="936"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firstLine="140" w:firstLineChars="50"/>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968"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是否已认定为市级</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星创天地</w:t>
            </w:r>
          </w:p>
        </w:tc>
        <w:tc>
          <w:tcPr>
            <w:tcW w:w="1998"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ind w:firstLine="140" w:firstLineChars="5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137" w:type="dxa"/>
            <w:gridSpan w:val="5"/>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星创天地</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地址</w:t>
            </w:r>
          </w:p>
        </w:tc>
        <w:tc>
          <w:tcPr>
            <w:tcW w:w="6894" w:type="dxa"/>
            <w:gridSpan w:val="15"/>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0031" w:type="dxa"/>
            <w:gridSpan w:val="20"/>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二、现有基础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0031" w:type="dxa"/>
            <w:gridSpan w:val="20"/>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1、近一年运营情况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14"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总收入（万元）</w:t>
            </w:r>
          </w:p>
        </w:tc>
        <w:tc>
          <w:tcPr>
            <w:tcW w:w="2529" w:type="dxa"/>
            <w:gridSpan w:val="6"/>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3090"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运营管理人员数量</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（人）</w:t>
            </w:r>
          </w:p>
        </w:tc>
        <w:tc>
          <w:tcPr>
            <w:tcW w:w="1998"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14"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入驻的企业数量（个）</w:t>
            </w:r>
          </w:p>
        </w:tc>
        <w:tc>
          <w:tcPr>
            <w:tcW w:w="2529" w:type="dxa"/>
            <w:gridSpan w:val="6"/>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3090"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ind w:left="397" w:leftChars="56" w:hanging="280" w:hangingChars="100"/>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入驻的创业团队数量（个）</w:t>
            </w:r>
          </w:p>
        </w:tc>
        <w:tc>
          <w:tcPr>
            <w:tcW w:w="1998"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14"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入驻的创客数量（个）</w:t>
            </w:r>
          </w:p>
        </w:tc>
        <w:tc>
          <w:tcPr>
            <w:tcW w:w="2529" w:type="dxa"/>
            <w:gridSpan w:val="6"/>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3090"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ind w:left="397" w:leftChars="56" w:hanging="280" w:hangingChars="100"/>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入驻的</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企业、</w:t>
            </w:r>
            <w:r>
              <w:rPr>
                <w:rFonts w:hint="eastAsia" w:ascii="仿宋_GB2312" w:hAnsi="仿宋_GB2312" w:eastAsia="仿宋_GB2312" w:cs="仿宋_GB2312"/>
                <w:color w:val="000000" w:themeColor="text1"/>
                <w:kern w:val="0"/>
                <w:sz w:val="28"/>
                <w:szCs w:val="28"/>
                <w14:textFill>
                  <w14:solidFill>
                    <w14:schemeClr w14:val="tx1"/>
                  </w14:solidFill>
                </w14:textFill>
              </w:rPr>
              <w:t>团队</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或创客总</w:t>
            </w:r>
            <w:r>
              <w:rPr>
                <w:rFonts w:hint="eastAsia" w:ascii="仿宋_GB2312" w:hAnsi="仿宋_GB2312" w:eastAsia="仿宋_GB2312" w:cs="仿宋_GB2312"/>
                <w:color w:val="000000" w:themeColor="text1"/>
                <w:kern w:val="0"/>
                <w:sz w:val="28"/>
                <w:szCs w:val="28"/>
                <w14:textFill>
                  <w14:solidFill>
                    <w14:schemeClr w14:val="tx1"/>
                  </w14:solidFill>
                </w14:textFill>
              </w:rPr>
              <w:t>人数（人）</w:t>
            </w:r>
          </w:p>
        </w:tc>
        <w:tc>
          <w:tcPr>
            <w:tcW w:w="1998"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0031"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2、场地建设情况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14"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场地总面积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（平方米）</w:t>
            </w:r>
          </w:p>
        </w:tc>
        <w:tc>
          <w:tcPr>
            <w:tcW w:w="2529" w:type="dxa"/>
            <w:gridSpan w:val="6"/>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3090"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ind w:left="14" w:leftChars="0" w:hanging="14" w:hangingChars="5"/>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常驻企业和团队使用面积（平方米）</w:t>
            </w:r>
          </w:p>
        </w:tc>
        <w:tc>
          <w:tcPr>
            <w:tcW w:w="1998"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14"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ind w:left="18" w:leftChars="9" w:firstLine="98" w:firstLineChars="35"/>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公共服务面积（平方米）</w:t>
            </w:r>
          </w:p>
        </w:tc>
        <w:tc>
          <w:tcPr>
            <w:tcW w:w="2529" w:type="dxa"/>
            <w:gridSpan w:val="6"/>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3090"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工位数（个）</w:t>
            </w:r>
          </w:p>
        </w:tc>
        <w:tc>
          <w:tcPr>
            <w:tcW w:w="1998"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065" w:type="dxa"/>
            <w:gridSpan w:val="1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自有/长期租用的种植养殖试验示范基地或农产品加工基地土地面积（亩/平方米）</w:t>
            </w:r>
          </w:p>
        </w:tc>
        <w:tc>
          <w:tcPr>
            <w:tcW w:w="3966"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0031"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3、“互联网+”线上服务平台建设情况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网址和名称</w:t>
            </w:r>
          </w:p>
        </w:tc>
        <w:tc>
          <w:tcPr>
            <w:tcW w:w="2496"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2336" w:type="dxa"/>
            <w:gridSpan w:val="6"/>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网站内容</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（可多选）</w:t>
            </w:r>
          </w:p>
        </w:tc>
        <w:tc>
          <w:tcPr>
            <w:tcW w:w="2752"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行业动态  </w:t>
            </w: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□产品展示</w:t>
            </w: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□技术转移 </w:t>
            </w: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□创业培训</w:t>
            </w: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□其他</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0031"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4、近一年服务情况及成效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创业导师数（人）</w:t>
            </w:r>
          </w:p>
        </w:tc>
        <w:tc>
          <w:tcPr>
            <w:tcW w:w="2496"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2336" w:type="dxa"/>
            <w:gridSpan w:val="6"/>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其中：科技特派员数（人）</w:t>
            </w:r>
          </w:p>
        </w:tc>
        <w:tc>
          <w:tcPr>
            <w:tcW w:w="2752"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签约的中介服务机构数量（个）</w:t>
            </w:r>
          </w:p>
        </w:tc>
        <w:tc>
          <w:tcPr>
            <w:tcW w:w="2496"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2336" w:type="dxa"/>
            <w:gridSpan w:val="6"/>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举办创新创业活动（场次）</w:t>
            </w:r>
          </w:p>
        </w:tc>
        <w:tc>
          <w:tcPr>
            <w:tcW w:w="2752"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开展创业教育培训 （场次）</w:t>
            </w:r>
          </w:p>
        </w:tc>
        <w:tc>
          <w:tcPr>
            <w:tcW w:w="2496"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968"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培训人数（人/次）</w:t>
            </w:r>
          </w:p>
        </w:tc>
        <w:tc>
          <w:tcPr>
            <w:tcW w:w="3120" w:type="dxa"/>
            <w:gridSpan w:val="7"/>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获得投融资的企业（团队、创客）数量（个）</w:t>
            </w:r>
          </w:p>
        </w:tc>
        <w:tc>
          <w:tcPr>
            <w:tcW w:w="2496"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968"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获得投融资的企业（团队、创客）总额（万元）</w:t>
            </w:r>
          </w:p>
        </w:tc>
        <w:tc>
          <w:tcPr>
            <w:tcW w:w="3120" w:type="dxa"/>
            <w:gridSpan w:val="7"/>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获得知识产权的企业（团队、创客）数量（个）</w:t>
            </w:r>
          </w:p>
        </w:tc>
        <w:tc>
          <w:tcPr>
            <w:tcW w:w="2496"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968"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企业（团队、创客）获得知识产权数量（件）</w:t>
            </w:r>
          </w:p>
        </w:tc>
        <w:tc>
          <w:tcPr>
            <w:tcW w:w="3120" w:type="dxa"/>
            <w:gridSpan w:val="7"/>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44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获得各级部门资助和奖励的企业（团队、创客）数量（个）</w:t>
            </w:r>
          </w:p>
        </w:tc>
        <w:tc>
          <w:tcPr>
            <w:tcW w:w="2496"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968"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获得各级部门资助资金支持金额（万元）</w:t>
            </w:r>
          </w:p>
        </w:tc>
        <w:tc>
          <w:tcPr>
            <w:tcW w:w="3120" w:type="dxa"/>
            <w:gridSpan w:val="7"/>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2447" w:type="dxa"/>
            <w:gridSpan w:val="4"/>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大学生创业企业（团队、创客）数量（个）</w:t>
            </w:r>
          </w:p>
        </w:tc>
        <w:tc>
          <w:tcPr>
            <w:tcW w:w="2496" w:type="dxa"/>
            <w:gridSpan w:val="5"/>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968" w:type="dxa"/>
            <w:gridSpan w:val="4"/>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FF0000"/>
                <w:kern w:val="0"/>
                <w:sz w:val="28"/>
                <w:szCs w:val="28"/>
              </w:rPr>
            </w:pPr>
            <w:r>
              <w:rPr>
                <w:rFonts w:hint="eastAsia" w:ascii="仿宋_GB2312" w:hAnsi="仿宋_GB2312" w:eastAsia="仿宋_GB2312" w:cs="仿宋_GB2312"/>
                <w:color w:val="000000" w:themeColor="text1"/>
                <w:kern w:val="0"/>
                <w:sz w:val="28"/>
                <w:szCs w:val="28"/>
                <w14:textFill>
                  <w14:solidFill>
                    <w14:schemeClr w14:val="tx1"/>
                  </w14:solidFill>
                </w14:textFill>
              </w:rPr>
              <w:t>带动贫困户（户）</w:t>
            </w:r>
          </w:p>
        </w:tc>
        <w:tc>
          <w:tcPr>
            <w:tcW w:w="3120" w:type="dxa"/>
            <w:gridSpan w:val="7"/>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031" w:type="dxa"/>
            <w:gridSpan w:val="20"/>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三、星创天地</w:t>
            </w:r>
            <w:r>
              <w:rPr>
                <w:rFonts w:hint="eastAsia" w:ascii="仿宋_GB2312" w:hAnsi="仿宋_GB2312" w:eastAsia="仿宋_GB2312" w:cs="仿宋_GB2312"/>
                <w:b/>
                <w:color w:val="000000" w:themeColor="text1"/>
                <w:kern w:val="0"/>
                <w:sz w:val="28"/>
                <w:szCs w:val="28"/>
                <w:lang w:eastAsia="zh-CN"/>
                <w14:textFill>
                  <w14:solidFill>
                    <w14:schemeClr w14:val="tx1"/>
                  </w14:solidFill>
                </w14:textFill>
              </w:rPr>
              <w:t>近一年</w:t>
            </w:r>
            <w:r>
              <w:rPr>
                <w:rFonts w:hint="eastAsia" w:ascii="仿宋_GB2312" w:hAnsi="仿宋_GB2312" w:eastAsia="仿宋_GB2312" w:cs="仿宋_GB2312"/>
                <w:b/>
                <w:color w:val="000000" w:themeColor="text1"/>
                <w:kern w:val="0"/>
                <w:sz w:val="28"/>
                <w:szCs w:val="28"/>
                <w14:textFill>
                  <w14:solidFill>
                    <w14:schemeClr w14:val="tx1"/>
                  </w14:solidFill>
                </w14:textFill>
              </w:rPr>
              <w:t>建设情况介绍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6" w:hRule="atLeast"/>
        </w:trPr>
        <w:tc>
          <w:tcPr>
            <w:tcW w:w="10031" w:type="dxa"/>
            <w:gridSpan w:val="20"/>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包含星创天地的功能定位及特色理念、服务模式及内容（含创业导师、培训、投融资服务等）、服务平台建设及运营情况（含线上及线下平台等）、推进一二三产融合发展情况及2个（含）以上典型案例（重点介绍星创天地如何帮助创业企业、团队及创客解决问题）</w:t>
            </w: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b/>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1" w:hRule="atLeast"/>
        </w:trPr>
        <w:tc>
          <w:tcPr>
            <w:tcW w:w="10031" w:type="dxa"/>
            <w:gridSpan w:val="20"/>
            <w:vAlign w:val="top"/>
          </w:tcPr>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FF"/>
                <w:kern w:val="0"/>
                <w:sz w:val="28"/>
                <w:szCs w:val="28"/>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FF"/>
                <w:kern w:val="0"/>
                <w:sz w:val="28"/>
                <w:szCs w:val="28"/>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031" w:type="dxa"/>
            <w:gridSpan w:val="20"/>
            <w:vAlign w:val="center"/>
          </w:tcPr>
          <w:p>
            <w:pPr>
              <w:widowControl/>
              <w:jc w:val="center"/>
              <w:rPr>
                <w:rFonts w:hint="eastAsia" w:ascii="仿宋_GB2312" w:hAnsi="仿宋_GB2312" w:eastAsia="仿宋_GB2312" w:cs="仿宋_GB2312"/>
                <w:color w:val="0000FF"/>
                <w:kern w:val="0"/>
                <w:sz w:val="28"/>
                <w:szCs w:val="28"/>
                <w:lang w:eastAsia="zh-CN"/>
              </w:rPr>
            </w:pPr>
            <w:r>
              <w:rPr>
                <w:rFonts w:hint="eastAsia" w:ascii="仿宋_GB2312" w:hAnsi="仿宋" w:eastAsia="仿宋_GB2312" w:cs="仿宋_GB2312"/>
                <w:b/>
                <w:color w:val="000000" w:themeColor="text1"/>
                <w:kern w:val="0"/>
                <w:sz w:val="30"/>
                <w:szCs w:val="30"/>
                <w:lang w:eastAsia="zh-CN"/>
                <w14:textFill>
                  <w14:solidFill>
                    <w14:schemeClr w14:val="tx1"/>
                  </w14:solidFill>
                </w14:textFill>
              </w:rPr>
              <w:t>四、今后</w:t>
            </w:r>
            <w:r>
              <w:rPr>
                <w:rFonts w:hint="eastAsia" w:ascii="仿宋_GB2312" w:hAnsi="仿宋" w:eastAsia="仿宋_GB2312" w:cs="仿宋_GB2312"/>
                <w:b/>
                <w:color w:val="000000" w:themeColor="text1"/>
                <w:kern w:val="0"/>
                <w:sz w:val="30"/>
                <w:szCs w:val="30"/>
                <w14:textFill>
                  <w14:solidFill>
                    <w14:schemeClr w14:val="tx1"/>
                  </w14:solidFill>
                </w14:textFill>
              </w:rPr>
              <w:t>建设计划</w:t>
            </w:r>
            <w:r>
              <w:rPr>
                <w:rFonts w:hint="eastAsia" w:ascii="仿宋_GB2312" w:hAnsi="仿宋" w:eastAsia="仿宋_GB2312" w:cs="仿宋_GB2312"/>
                <w:b/>
                <w:color w:val="000000" w:themeColor="text1"/>
                <w:kern w:val="0"/>
                <w:sz w:val="30"/>
                <w:szCs w:val="30"/>
                <w:lang w:eastAsia="zh-CN"/>
                <w14:textFill>
                  <w14:solidFill>
                    <w14:schemeClr w14:val="tx1"/>
                  </w14:solidFill>
                </w14:textFill>
              </w:rPr>
              <w:t>及进度安排</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2020年8月至2021年8月）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31" w:type="dxa"/>
            <w:gridSpan w:val="20"/>
            <w:vAlign w:val="top"/>
          </w:tcPr>
          <w:p>
            <w:pPr>
              <w:widowControl/>
              <w:jc w:val="both"/>
              <w:rPr>
                <w:rFonts w:hint="eastAsia"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（建设期限内，服务设施、服务团队、金融服务、创业</w:t>
            </w:r>
            <w:r>
              <w:rPr>
                <w:rFonts w:hint="eastAsia" w:ascii="仿宋_GB2312" w:hAnsi="仿宋" w:eastAsia="仿宋_GB2312"/>
                <w:color w:val="000000" w:themeColor="text1"/>
                <w:kern w:val="0"/>
                <w:sz w:val="24"/>
                <w:lang w:eastAsia="zh-CN"/>
                <w14:textFill>
                  <w14:solidFill>
                    <w14:schemeClr w14:val="tx1"/>
                  </w14:solidFill>
                </w14:textFill>
              </w:rPr>
              <w:t>辅导、</w:t>
            </w:r>
            <w:r>
              <w:rPr>
                <w:rFonts w:hint="eastAsia" w:ascii="仿宋_GB2312" w:hAnsi="仿宋" w:eastAsia="仿宋_GB2312"/>
                <w:color w:val="000000" w:themeColor="text1"/>
                <w:kern w:val="0"/>
                <w:sz w:val="24"/>
                <w14:textFill>
                  <w14:solidFill>
                    <w14:schemeClr w14:val="tx1"/>
                  </w14:solidFill>
                </w14:textFill>
              </w:rPr>
              <w:t>培训、企业和创业团队培育、成果转化等具体建设内容）</w:t>
            </w: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olor w:val="000000" w:themeColor="text1"/>
                <w:kern w:val="0"/>
                <w:sz w:val="24"/>
                <w14:textFill>
                  <w14:solidFill>
                    <w14:schemeClr w14:val="tx1"/>
                  </w14:solidFill>
                </w14:textFill>
              </w:rPr>
            </w:pPr>
          </w:p>
          <w:p>
            <w:pPr>
              <w:widowControl/>
              <w:jc w:val="both"/>
              <w:rPr>
                <w:rFonts w:ascii="仿宋_GB2312" w:hAnsi="仿宋" w:eastAsia="仿宋_GB2312"/>
                <w:color w:val="000000" w:themeColor="text1"/>
                <w:kern w:val="0"/>
                <w:sz w:val="24"/>
                <w14:textFill>
                  <w14:solidFill>
                    <w14:schemeClr w14:val="tx1"/>
                  </w14:solidFill>
                </w14:textFill>
              </w:rPr>
            </w:pPr>
          </w:p>
          <w:p>
            <w:pPr>
              <w:widowControl/>
              <w:jc w:val="both"/>
              <w:rPr>
                <w:rFonts w:ascii="仿宋_GB2312" w:hAnsi="仿宋" w:eastAsia="仿宋_GB2312"/>
                <w:color w:val="000000" w:themeColor="text1"/>
                <w:kern w:val="0"/>
                <w:sz w:val="24"/>
                <w14:textFill>
                  <w14:solidFill>
                    <w14:schemeClr w14:val="tx1"/>
                  </w14:solidFill>
                </w14:textFill>
              </w:rPr>
            </w:pPr>
          </w:p>
          <w:p>
            <w:pPr>
              <w:widowControl/>
              <w:jc w:val="both"/>
              <w:rPr>
                <w:rFonts w:ascii="仿宋_GB2312" w:hAnsi="仿宋" w:eastAsia="仿宋_GB2312"/>
                <w:color w:val="000000" w:themeColor="text1"/>
                <w:kern w:val="0"/>
                <w:sz w:val="24"/>
                <w14:textFill>
                  <w14:solidFill>
                    <w14:schemeClr w14:val="tx1"/>
                  </w14:solidFill>
                </w14:textFill>
              </w:rPr>
            </w:pPr>
          </w:p>
          <w:p>
            <w:pPr>
              <w:widowControl/>
              <w:jc w:val="both"/>
              <w:rPr>
                <w:rFonts w:ascii="仿宋_GB2312" w:hAnsi="仿宋" w:eastAsia="仿宋_GB2312"/>
                <w:color w:val="000000" w:themeColor="text1"/>
                <w:kern w:val="0"/>
                <w:sz w:val="24"/>
                <w14:textFill>
                  <w14:solidFill>
                    <w14:schemeClr w14:val="tx1"/>
                  </w14:solidFill>
                </w14:textFill>
              </w:rPr>
            </w:pPr>
          </w:p>
          <w:p>
            <w:pPr>
              <w:widowControl/>
              <w:jc w:val="both"/>
              <w:rPr>
                <w:rFonts w:ascii="仿宋_GB2312" w:hAnsi="仿宋" w:eastAsia="仿宋_GB2312"/>
                <w:color w:val="000000" w:themeColor="text1"/>
                <w:kern w:val="0"/>
                <w:sz w:val="24"/>
                <w14:textFill>
                  <w14:solidFill>
                    <w14:schemeClr w14:val="tx1"/>
                  </w14:solidFill>
                </w14:textFill>
              </w:rPr>
            </w:pPr>
          </w:p>
          <w:p>
            <w:pPr>
              <w:widowControl/>
              <w:jc w:val="both"/>
              <w:rPr>
                <w:rFonts w:hint="eastAsia" w:ascii="仿宋_GB2312" w:hAnsi="仿宋" w:eastAsia="仿宋_GB2312" w:cs="仿宋_GB2312"/>
                <w:b/>
                <w:color w:val="000000" w:themeColor="text1"/>
                <w:kern w:val="0"/>
                <w:sz w:val="30"/>
                <w:szCs w:val="3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031" w:type="dxa"/>
            <w:gridSpan w:val="2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color w:val="0000FF"/>
                <w:kern w:val="0"/>
                <w:sz w:val="28"/>
                <w:szCs w:val="28"/>
                <w:lang w:val="en-US" w:eastAsia="zh-CN"/>
              </w:rPr>
            </w:pPr>
            <w:r>
              <w:rPr>
                <w:rFonts w:hint="eastAsia" w:ascii="仿宋_GB2312" w:hAnsi="仿宋_GB2312" w:eastAsia="仿宋_GB2312" w:cs="仿宋_GB2312"/>
                <w:b/>
                <w:bCs w:val="0"/>
                <w:color w:val="auto"/>
                <w:kern w:val="0"/>
                <w:sz w:val="28"/>
                <w:szCs w:val="28"/>
              </w:rPr>
              <w:t>建设期</w:t>
            </w:r>
            <w:r>
              <w:rPr>
                <w:rFonts w:hint="eastAsia" w:ascii="仿宋_GB2312" w:hAnsi="仿宋_GB2312" w:eastAsia="仿宋_GB2312" w:cs="仿宋_GB2312"/>
                <w:b/>
                <w:bCs w:val="0"/>
                <w:color w:val="auto"/>
                <w:kern w:val="0"/>
                <w:sz w:val="28"/>
                <w:szCs w:val="28"/>
                <w:lang w:eastAsia="zh-CN"/>
              </w:rPr>
              <w:t>内拟达到的具体考核指标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189"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拟</w:t>
            </w:r>
            <w:r>
              <w:rPr>
                <w:rFonts w:hint="eastAsia" w:ascii="仿宋_GB2312" w:hAnsi="仿宋_GB2312" w:eastAsia="仿宋_GB2312" w:cs="仿宋_GB2312"/>
                <w:color w:val="000000"/>
                <w:kern w:val="0"/>
                <w:sz w:val="24"/>
                <w:szCs w:val="24"/>
                <w:lang w:eastAsia="zh-CN"/>
              </w:rPr>
              <w:t>新增</w:t>
            </w:r>
            <w:r>
              <w:rPr>
                <w:rFonts w:hint="eastAsia" w:ascii="仿宋_GB2312" w:hAnsi="仿宋_GB2312" w:eastAsia="仿宋_GB2312" w:cs="仿宋_GB2312"/>
                <w:color w:val="000000"/>
                <w:kern w:val="0"/>
                <w:sz w:val="24"/>
                <w:szCs w:val="24"/>
              </w:rPr>
              <w:t>入驻创业企业（团队、创客）</w:t>
            </w:r>
            <w:r>
              <w:rPr>
                <w:rFonts w:hint="eastAsia" w:ascii="仿宋_GB2312" w:hAnsi="仿宋_GB2312" w:eastAsia="仿宋_GB2312" w:cs="仿宋_GB2312"/>
                <w:color w:val="000000"/>
                <w:kern w:val="0"/>
                <w:sz w:val="24"/>
                <w:szCs w:val="24"/>
                <w:lang w:eastAsia="zh-CN"/>
              </w:rPr>
              <w:t>数量</w:t>
            </w:r>
          </w:p>
        </w:tc>
        <w:tc>
          <w:tcPr>
            <w:tcW w:w="1462"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1706" w:type="dxa"/>
            <w:gridSpan w:val="4"/>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拟</w:t>
            </w:r>
            <w:r>
              <w:rPr>
                <w:rFonts w:hint="eastAsia" w:ascii="仿宋_GB2312" w:hAnsi="仿宋_GB2312" w:eastAsia="仿宋_GB2312" w:cs="仿宋_GB2312"/>
                <w:color w:val="000000"/>
                <w:kern w:val="0"/>
                <w:sz w:val="24"/>
                <w:szCs w:val="24"/>
                <w:lang w:eastAsia="zh-CN"/>
              </w:rPr>
              <w:t>孵化毕业</w:t>
            </w:r>
            <w:r>
              <w:rPr>
                <w:rFonts w:hint="eastAsia" w:ascii="仿宋_GB2312" w:hAnsi="仿宋_GB2312" w:eastAsia="仿宋_GB2312" w:cs="仿宋_GB2312"/>
                <w:color w:val="000000"/>
                <w:kern w:val="0"/>
                <w:sz w:val="24"/>
                <w:szCs w:val="24"/>
              </w:rPr>
              <w:t>创业企业（团队、创客）</w:t>
            </w:r>
            <w:r>
              <w:rPr>
                <w:rFonts w:hint="eastAsia" w:ascii="仿宋_GB2312" w:hAnsi="仿宋_GB2312" w:eastAsia="仿宋_GB2312" w:cs="仿宋_GB2312"/>
                <w:color w:val="000000"/>
                <w:kern w:val="0"/>
                <w:sz w:val="24"/>
                <w:szCs w:val="24"/>
                <w:lang w:eastAsia="zh-CN"/>
              </w:rPr>
              <w:t>数量</w:t>
            </w:r>
          </w:p>
        </w:tc>
        <w:tc>
          <w:tcPr>
            <w:tcW w:w="1716" w:type="dxa"/>
            <w:gridSpan w:val="3"/>
            <w:vAlign w:val="top"/>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lang w:eastAsia="zh-CN"/>
              </w:rPr>
            </w:pPr>
          </w:p>
        </w:tc>
        <w:tc>
          <w:tcPr>
            <w:tcW w:w="1740"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拟</w:t>
            </w:r>
            <w:r>
              <w:rPr>
                <w:rFonts w:hint="eastAsia" w:ascii="仿宋_GB2312" w:hAnsi="仿宋_GB2312" w:eastAsia="仿宋_GB2312" w:cs="仿宋_GB2312"/>
                <w:color w:val="000000"/>
                <w:kern w:val="0"/>
                <w:sz w:val="24"/>
                <w:szCs w:val="24"/>
                <w:lang w:eastAsia="zh-CN"/>
              </w:rPr>
              <w:t>新增创业导师数量</w:t>
            </w:r>
          </w:p>
        </w:tc>
        <w:tc>
          <w:tcPr>
            <w:tcW w:w="121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189"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拟</w:t>
            </w:r>
            <w:r>
              <w:rPr>
                <w:rFonts w:hint="eastAsia" w:ascii="仿宋_GB2312" w:hAnsi="仿宋_GB2312" w:eastAsia="仿宋_GB2312" w:cs="仿宋_GB2312"/>
                <w:color w:val="000000"/>
                <w:kern w:val="0"/>
                <w:sz w:val="24"/>
                <w:szCs w:val="24"/>
                <w:lang w:eastAsia="zh-CN"/>
              </w:rPr>
              <w:t>新增引进</w:t>
            </w:r>
            <w:r>
              <w:rPr>
                <w:rFonts w:hint="eastAsia" w:ascii="仿宋_GB2312" w:hAnsi="仿宋_GB2312" w:eastAsia="仿宋_GB2312" w:cs="仿宋_GB2312"/>
                <w:color w:val="000000"/>
                <w:kern w:val="0"/>
                <w:sz w:val="24"/>
                <w:szCs w:val="24"/>
              </w:rPr>
              <w:t>技术依托单位</w:t>
            </w:r>
            <w:r>
              <w:rPr>
                <w:rFonts w:hint="eastAsia" w:ascii="仿宋_GB2312" w:hAnsi="仿宋_GB2312" w:eastAsia="仿宋_GB2312" w:cs="仿宋_GB2312"/>
                <w:color w:val="000000"/>
                <w:kern w:val="0"/>
                <w:sz w:val="24"/>
                <w:szCs w:val="24"/>
                <w:lang w:eastAsia="zh-CN"/>
              </w:rPr>
              <w:t>名称及数量</w:t>
            </w:r>
          </w:p>
        </w:tc>
        <w:tc>
          <w:tcPr>
            <w:tcW w:w="3168" w:type="dxa"/>
            <w:gridSpan w:val="9"/>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1716" w:type="dxa"/>
            <w:gridSpan w:val="3"/>
            <w:vAlign w:val="top"/>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拟</w:t>
            </w:r>
            <w:r>
              <w:rPr>
                <w:rFonts w:hint="eastAsia" w:ascii="仿宋_GB2312" w:hAnsi="仿宋_GB2312" w:eastAsia="仿宋_GB2312" w:cs="仿宋_GB2312"/>
                <w:color w:val="000000"/>
                <w:kern w:val="0"/>
                <w:sz w:val="24"/>
                <w:szCs w:val="24"/>
                <w:lang w:eastAsia="zh-CN"/>
              </w:rPr>
              <w:t>新增引进</w:t>
            </w:r>
            <w:r>
              <w:rPr>
                <w:rFonts w:hint="eastAsia" w:ascii="仿宋_GB2312" w:hAnsi="仿宋_GB2312" w:eastAsia="仿宋_GB2312" w:cs="仿宋_GB2312"/>
                <w:color w:val="000000"/>
                <w:kern w:val="0"/>
                <w:sz w:val="24"/>
                <w:szCs w:val="24"/>
              </w:rPr>
              <w:t>中介服务机构</w:t>
            </w:r>
            <w:r>
              <w:rPr>
                <w:rFonts w:hint="eastAsia" w:ascii="仿宋_GB2312" w:hAnsi="仿宋_GB2312" w:eastAsia="仿宋_GB2312" w:cs="仿宋_GB2312"/>
                <w:color w:val="000000"/>
                <w:kern w:val="0"/>
                <w:sz w:val="24"/>
                <w:szCs w:val="24"/>
                <w:lang w:eastAsia="zh-CN"/>
              </w:rPr>
              <w:t>名称及数量</w:t>
            </w:r>
          </w:p>
        </w:tc>
        <w:tc>
          <w:tcPr>
            <w:tcW w:w="2958" w:type="dxa"/>
            <w:gridSpan w:val="6"/>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189"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开展创业</w:t>
            </w:r>
            <w:r>
              <w:rPr>
                <w:rFonts w:hint="eastAsia" w:ascii="仿宋_GB2312" w:hAnsi="仿宋_GB2312" w:eastAsia="仿宋_GB2312" w:cs="仿宋_GB2312"/>
                <w:color w:val="000000"/>
                <w:kern w:val="0"/>
                <w:sz w:val="24"/>
                <w:szCs w:val="24"/>
                <w:lang w:eastAsia="zh-CN"/>
              </w:rPr>
              <w:t>辅导、</w:t>
            </w:r>
            <w:r>
              <w:rPr>
                <w:rFonts w:hint="eastAsia" w:ascii="仿宋_GB2312" w:hAnsi="仿宋_GB2312" w:eastAsia="仿宋_GB2312" w:cs="仿宋_GB2312"/>
                <w:color w:val="000000"/>
                <w:kern w:val="0"/>
                <w:sz w:val="24"/>
                <w:szCs w:val="24"/>
              </w:rPr>
              <w:t>培训</w:t>
            </w:r>
          </w:p>
        </w:tc>
        <w:tc>
          <w:tcPr>
            <w:tcW w:w="1242" w:type="dxa"/>
            <w:gridSpan w:val="4"/>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场次</w:t>
            </w:r>
          </w:p>
        </w:tc>
        <w:tc>
          <w:tcPr>
            <w:tcW w:w="1926"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1716" w:type="dxa"/>
            <w:gridSpan w:val="3"/>
            <w:vMerge w:val="restart"/>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举办投资洽谈活动</w:t>
            </w:r>
          </w:p>
        </w:tc>
        <w:tc>
          <w:tcPr>
            <w:tcW w:w="1312" w:type="dxa"/>
            <w:gridSpan w:val="4"/>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场次</w:t>
            </w:r>
          </w:p>
        </w:tc>
        <w:tc>
          <w:tcPr>
            <w:tcW w:w="1646"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8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1242" w:type="dxa"/>
            <w:gridSpan w:val="4"/>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人次</w:t>
            </w:r>
          </w:p>
        </w:tc>
        <w:tc>
          <w:tcPr>
            <w:tcW w:w="1926"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1716"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1312" w:type="dxa"/>
            <w:gridSpan w:val="4"/>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人次</w:t>
            </w:r>
          </w:p>
        </w:tc>
        <w:tc>
          <w:tcPr>
            <w:tcW w:w="1646"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89"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kern w:val="0"/>
                <w:sz w:val="24"/>
                <w:szCs w:val="24"/>
                <w:lang w:eastAsia="zh-CN"/>
              </w:rPr>
              <w:t>拟为</w:t>
            </w:r>
            <w:r>
              <w:rPr>
                <w:rFonts w:hint="eastAsia" w:ascii="仿宋_GB2312" w:hAnsi="仿宋_GB2312" w:eastAsia="仿宋_GB2312" w:cs="仿宋_GB2312"/>
                <w:color w:val="000000"/>
                <w:kern w:val="0"/>
                <w:sz w:val="24"/>
                <w:szCs w:val="24"/>
              </w:rPr>
              <w:t>入驻创业企业（团队、创客）获得投融资</w:t>
            </w:r>
            <w:r>
              <w:rPr>
                <w:rFonts w:hint="eastAsia" w:ascii="仿宋_GB2312" w:hAnsi="仿宋_GB2312" w:eastAsia="仿宋_GB2312" w:cs="仿宋_GB2312"/>
                <w:color w:val="000000"/>
                <w:kern w:val="0"/>
                <w:sz w:val="24"/>
                <w:szCs w:val="24"/>
                <w:lang w:eastAsia="zh-CN"/>
              </w:rPr>
              <w:t>情况</w:t>
            </w:r>
          </w:p>
        </w:tc>
        <w:tc>
          <w:tcPr>
            <w:tcW w:w="1242" w:type="dxa"/>
            <w:gridSpan w:val="4"/>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获投融资</w:t>
            </w:r>
            <w:r>
              <w:rPr>
                <w:rFonts w:hint="eastAsia" w:ascii="仿宋_GB2312" w:hAnsi="仿宋_GB2312" w:eastAsia="仿宋_GB2312" w:cs="仿宋_GB2312"/>
                <w:color w:val="000000"/>
                <w:kern w:val="0"/>
                <w:sz w:val="24"/>
                <w:szCs w:val="24"/>
                <w:lang w:eastAsia="zh-CN"/>
              </w:rPr>
              <w:t>的企业数</w:t>
            </w:r>
          </w:p>
        </w:tc>
        <w:tc>
          <w:tcPr>
            <w:tcW w:w="1926"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1716" w:type="dxa"/>
            <w:gridSpan w:val="3"/>
            <w:vMerge w:val="restart"/>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技术成果转化</w:t>
            </w:r>
          </w:p>
        </w:tc>
        <w:tc>
          <w:tcPr>
            <w:tcW w:w="2958" w:type="dxa"/>
            <w:gridSpan w:val="6"/>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推广新品种______项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18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lang w:eastAsia="zh-CN"/>
              </w:rPr>
            </w:pPr>
          </w:p>
        </w:tc>
        <w:tc>
          <w:tcPr>
            <w:tcW w:w="1242" w:type="dxa"/>
            <w:gridSpan w:val="4"/>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获投融资</w:t>
            </w:r>
            <w:r>
              <w:rPr>
                <w:rFonts w:hint="eastAsia" w:ascii="仿宋_GB2312" w:hAnsi="仿宋_GB2312" w:eastAsia="仿宋_GB2312" w:cs="仿宋_GB2312"/>
                <w:color w:val="000000"/>
                <w:kern w:val="0"/>
                <w:sz w:val="24"/>
                <w:szCs w:val="24"/>
                <w:lang w:eastAsia="zh-CN"/>
              </w:rPr>
              <w:t>金额</w:t>
            </w:r>
          </w:p>
        </w:tc>
        <w:tc>
          <w:tcPr>
            <w:tcW w:w="1926"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1716"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2958" w:type="dxa"/>
            <w:gridSpan w:val="6"/>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推广新技术______项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18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sz w:val="24"/>
                <w:szCs w:val="24"/>
              </w:rPr>
            </w:pPr>
          </w:p>
        </w:tc>
        <w:tc>
          <w:tcPr>
            <w:tcW w:w="1242" w:type="dxa"/>
            <w:gridSpan w:val="4"/>
            <w:vMerge w:val="restart"/>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投融资</w:t>
            </w:r>
            <w:r>
              <w:rPr>
                <w:rFonts w:hint="eastAsia" w:ascii="仿宋_GB2312" w:hAnsi="仿宋_GB2312" w:eastAsia="仿宋_GB2312" w:cs="仿宋_GB2312"/>
                <w:color w:val="000000"/>
                <w:kern w:val="0"/>
                <w:sz w:val="24"/>
                <w:szCs w:val="24"/>
                <w:lang w:eastAsia="zh-CN"/>
              </w:rPr>
              <w:t>主体（投资企业、银行或星创天体运营主体）</w:t>
            </w:r>
          </w:p>
        </w:tc>
        <w:tc>
          <w:tcPr>
            <w:tcW w:w="1926" w:type="dxa"/>
            <w:gridSpan w:val="5"/>
            <w:vMerge w:val="restart"/>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1716"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2958" w:type="dxa"/>
            <w:gridSpan w:val="6"/>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建立示范面积____亩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8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sz w:val="24"/>
                <w:szCs w:val="24"/>
              </w:rPr>
            </w:pPr>
          </w:p>
        </w:tc>
        <w:tc>
          <w:tcPr>
            <w:tcW w:w="1242" w:type="dxa"/>
            <w:gridSpan w:val="4"/>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lang w:eastAsia="zh-CN"/>
              </w:rPr>
            </w:pPr>
          </w:p>
        </w:tc>
        <w:tc>
          <w:tcPr>
            <w:tcW w:w="1926" w:type="dxa"/>
            <w:gridSpan w:val="5"/>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1716"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2958" w:type="dxa"/>
            <w:gridSpan w:val="6"/>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带动贫困户_____户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189"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其它服务</w:t>
            </w:r>
          </w:p>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lang w:eastAsia="zh-CN"/>
              </w:rPr>
            </w:pPr>
          </w:p>
        </w:tc>
        <w:tc>
          <w:tcPr>
            <w:tcW w:w="3168" w:type="dxa"/>
            <w:gridSpan w:val="9"/>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提供产品检测、商事代理、知识产权事务服务、财务管理辅导、政策咨询、法律服务、人才服务、租金减免等其它服务</w:t>
            </w:r>
          </w:p>
        </w:tc>
        <w:tc>
          <w:tcPr>
            <w:tcW w:w="2671"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拟为</w:t>
            </w:r>
            <w:r>
              <w:rPr>
                <w:rFonts w:hint="eastAsia" w:ascii="仿宋_GB2312" w:hAnsi="仿宋_GB2312" w:eastAsia="仿宋_GB2312" w:cs="仿宋_GB2312"/>
                <w:color w:val="000000"/>
                <w:kern w:val="0"/>
                <w:sz w:val="24"/>
                <w:szCs w:val="24"/>
              </w:rPr>
              <w:t>入驻创业企业（团队、创客）获得授权的知识产权数</w:t>
            </w:r>
          </w:p>
        </w:tc>
        <w:tc>
          <w:tcPr>
            <w:tcW w:w="2003" w:type="dxa"/>
            <w:gridSpan w:val="4"/>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b w:val="0"/>
                <w:bCs/>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18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sz w:val="24"/>
                <w:szCs w:val="24"/>
              </w:rPr>
            </w:pPr>
          </w:p>
        </w:tc>
        <w:tc>
          <w:tcPr>
            <w:tcW w:w="3168" w:type="dxa"/>
            <w:gridSpan w:val="9"/>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sz w:val="24"/>
                <w:szCs w:val="24"/>
              </w:rPr>
            </w:pPr>
          </w:p>
        </w:tc>
        <w:tc>
          <w:tcPr>
            <w:tcW w:w="2671"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拟为</w:t>
            </w:r>
            <w:r>
              <w:rPr>
                <w:rFonts w:hint="eastAsia" w:ascii="仿宋_GB2312" w:hAnsi="仿宋_GB2312" w:eastAsia="仿宋_GB2312" w:cs="仿宋_GB2312"/>
                <w:color w:val="000000"/>
                <w:kern w:val="0"/>
                <w:sz w:val="24"/>
                <w:szCs w:val="24"/>
              </w:rPr>
              <w:t>入驻创业企业（团队、创客）形成的农业技术成果数</w:t>
            </w:r>
          </w:p>
        </w:tc>
        <w:tc>
          <w:tcPr>
            <w:tcW w:w="2003" w:type="dxa"/>
            <w:gridSpan w:val="4"/>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18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3168" w:type="dxa"/>
            <w:gridSpan w:val="9"/>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2671"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拟为</w:t>
            </w:r>
            <w:r>
              <w:rPr>
                <w:rFonts w:hint="eastAsia" w:ascii="仿宋_GB2312" w:hAnsi="仿宋_GB2312" w:eastAsia="仿宋_GB2312" w:cs="仿宋_GB2312"/>
                <w:color w:val="000000"/>
                <w:kern w:val="0"/>
                <w:sz w:val="24"/>
                <w:szCs w:val="24"/>
              </w:rPr>
              <w:t>入驻创业企业（团队、创客）在各级工商部门注册的商标数量</w:t>
            </w:r>
          </w:p>
        </w:tc>
        <w:tc>
          <w:tcPr>
            <w:tcW w:w="2003" w:type="dxa"/>
            <w:gridSpan w:val="4"/>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18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3168" w:type="dxa"/>
            <w:gridSpan w:val="9"/>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2671"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拟为</w:t>
            </w:r>
            <w:r>
              <w:rPr>
                <w:rFonts w:hint="eastAsia" w:ascii="仿宋_GB2312" w:hAnsi="仿宋_GB2312" w:eastAsia="仿宋_GB2312" w:cs="仿宋_GB2312"/>
                <w:color w:val="000000"/>
                <w:kern w:val="0"/>
                <w:sz w:val="24"/>
                <w:szCs w:val="24"/>
              </w:rPr>
              <w:t>入驻创业企业（团队、创客）提供产品检测</w:t>
            </w:r>
            <w:r>
              <w:rPr>
                <w:rFonts w:hint="eastAsia" w:ascii="仿宋_GB2312" w:hAnsi="仿宋_GB2312" w:eastAsia="仿宋_GB2312" w:cs="仿宋_GB2312"/>
                <w:color w:val="000000"/>
                <w:kern w:val="0"/>
                <w:sz w:val="24"/>
                <w:szCs w:val="24"/>
                <w:lang w:eastAsia="zh-CN"/>
              </w:rPr>
              <w:t>的次数</w:t>
            </w:r>
          </w:p>
        </w:tc>
        <w:tc>
          <w:tcPr>
            <w:tcW w:w="2003" w:type="dxa"/>
            <w:gridSpan w:val="4"/>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18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3168" w:type="dxa"/>
            <w:gridSpan w:val="9"/>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2671"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拟协助入</w:t>
            </w:r>
            <w:r>
              <w:rPr>
                <w:rFonts w:hint="eastAsia" w:ascii="仿宋_GB2312" w:hAnsi="仿宋_GB2312" w:eastAsia="仿宋_GB2312" w:cs="仿宋_GB2312"/>
                <w:color w:val="000000"/>
                <w:kern w:val="0"/>
                <w:sz w:val="24"/>
                <w:szCs w:val="24"/>
              </w:rPr>
              <w:t>驻创业团队、创客</w:t>
            </w:r>
            <w:r>
              <w:rPr>
                <w:rFonts w:hint="eastAsia" w:ascii="仿宋_GB2312" w:hAnsi="仿宋_GB2312" w:eastAsia="仿宋_GB2312" w:cs="仿宋_GB2312"/>
                <w:color w:val="000000"/>
                <w:kern w:val="0"/>
                <w:sz w:val="24"/>
                <w:szCs w:val="24"/>
                <w:lang w:eastAsia="zh-CN"/>
              </w:rPr>
              <w:t>注册成立企业的数量</w:t>
            </w:r>
          </w:p>
        </w:tc>
        <w:tc>
          <w:tcPr>
            <w:tcW w:w="2003" w:type="dxa"/>
            <w:gridSpan w:val="4"/>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18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lang w:eastAsia="zh-CN"/>
              </w:rPr>
            </w:pPr>
          </w:p>
        </w:tc>
        <w:tc>
          <w:tcPr>
            <w:tcW w:w="3168" w:type="dxa"/>
            <w:gridSpan w:val="9"/>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c>
          <w:tcPr>
            <w:tcW w:w="2671"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其他（</w:t>
            </w:r>
            <w:r>
              <w:rPr>
                <w:rFonts w:hint="eastAsia" w:ascii="仿宋_GB2312" w:hAnsi="仿宋_GB2312" w:eastAsia="仿宋_GB2312" w:cs="仿宋_GB2312"/>
                <w:color w:val="000000"/>
                <w:kern w:val="0"/>
                <w:sz w:val="24"/>
                <w:szCs w:val="24"/>
                <w:lang w:val="en-US" w:eastAsia="zh-CN"/>
              </w:rPr>
              <w:t>_______________)</w:t>
            </w:r>
          </w:p>
        </w:tc>
        <w:tc>
          <w:tcPr>
            <w:tcW w:w="2003" w:type="dxa"/>
            <w:gridSpan w:val="4"/>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031"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b/>
                <w:color w:val="0000FF"/>
                <w:kern w:val="0"/>
                <w:sz w:val="28"/>
                <w:szCs w:val="28"/>
              </w:rPr>
            </w:pPr>
            <w:r>
              <w:rPr>
                <w:rFonts w:hint="eastAsia" w:ascii="仿宋_GB2312" w:hAnsi="仿宋_GB2312" w:eastAsia="仿宋_GB2312" w:cs="仿宋_GB2312"/>
                <w:b/>
                <w:bCs w:val="0"/>
                <w:color w:val="auto"/>
                <w:kern w:val="0"/>
                <w:sz w:val="28"/>
                <w:szCs w:val="28"/>
                <w:lang w:eastAsia="zh-CN"/>
              </w:rPr>
              <w:t>建设投入资金概算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031"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FF"/>
                <w:kern w:val="0"/>
                <w:sz w:val="28"/>
                <w:szCs w:val="28"/>
              </w:rPr>
            </w:pP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FF"/>
                <w:kern w:val="0"/>
                <w:sz w:val="28"/>
                <w:szCs w:val="28"/>
              </w:rPr>
            </w:pP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FF"/>
                <w:kern w:val="0"/>
                <w:sz w:val="28"/>
                <w:szCs w:val="28"/>
              </w:rPr>
            </w:pP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FF"/>
                <w:kern w:val="0"/>
                <w:sz w:val="28"/>
                <w:szCs w:val="28"/>
              </w:rPr>
            </w:pP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FF"/>
                <w:kern w:val="0"/>
                <w:sz w:val="28"/>
                <w:szCs w:val="28"/>
              </w:rPr>
            </w:pP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FF"/>
                <w:kern w:val="0"/>
                <w:sz w:val="28"/>
                <w:szCs w:val="28"/>
              </w:rPr>
            </w:pP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FF"/>
                <w:kern w:val="0"/>
                <w:sz w:val="28"/>
                <w:szCs w:val="28"/>
              </w:rPr>
            </w:pP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FF"/>
                <w:kern w:val="0"/>
                <w:sz w:val="28"/>
                <w:szCs w:val="28"/>
              </w:rPr>
            </w:pP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FF"/>
                <w:kern w:val="0"/>
                <w:sz w:val="28"/>
                <w:szCs w:val="28"/>
              </w:rPr>
            </w:pP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FF"/>
                <w:kern w:val="0"/>
                <w:sz w:val="28"/>
                <w:szCs w:val="28"/>
              </w:rPr>
            </w:pP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0000F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031"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lang w:eastAsia="zh-CN"/>
                <w14:textFill>
                  <w14:solidFill>
                    <w14:schemeClr w14:val="tx1"/>
                  </w14:solidFill>
                </w14:textFill>
              </w:rPr>
              <w:t>五</w:t>
            </w:r>
            <w:r>
              <w:rPr>
                <w:rFonts w:hint="eastAsia" w:ascii="仿宋_GB2312" w:hAnsi="仿宋_GB2312" w:eastAsia="仿宋_GB2312" w:cs="仿宋_GB2312"/>
                <w:b/>
                <w:color w:val="000000" w:themeColor="text1"/>
                <w:kern w:val="0"/>
                <w:sz w:val="28"/>
                <w:szCs w:val="28"/>
                <w14:textFill>
                  <w14:solidFill>
                    <w14:schemeClr w14:val="tx1"/>
                  </w14:solidFill>
                </w14:textFill>
              </w:rPr>
              <w:t>、运营单位意见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trPr>
        <w:tc>
          <w:tcPr>
            <w:tcW w:w="10031"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ind w:firstLine="465"/>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465"/>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本单位自愿参加福建省星创天地申报，并为本申请材料所提供数据和情况真实性和准确性负责。                             </w:t>
            </w:r>
          </w:p>
          <w:p>
            <w:pPr>
              <w:keepNext w:val="0"/>
              <w:keepLines w:val="0"/>
              <w:pageBreakBefore w:val="0"/>
              <w:widowControl/>
              <w:kinsoku/>
              <w:wordWrap/>
              <w:overflowPunct/>
              <w:topLinePunct w:val="0"/>
              <w:autoSpaceDE/>
              <w:autoSpaceDN/>
              <w:bidi w:val="0"/>
              <w:adjustRightInd/>
              <w:snapToGrid/>
              <w:spacing w:line="360" w:lineRule="exact"/>
              <w:ind w:firstLine="465"/>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ind w:firstLine="7677" w:firstLineChars="2742"/>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5880" w:firstLineChars="2100"/>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年　　月　　日</w:t>
            </w:r>
          </w:p>
          <w:p>
            <w:pPr>
              <w:keepNext w:val="0"/>
              <w:keepLines w:val="0"/>
              <w:pageBreakBefore w:val="0"/>
              <w:widowControl/>
              <w:kinsoku/>
              <w:wordWrap/>
              <w:overflowPunct/>
              <w:topLinePunct w:val="0"/>
              <w:autoSpaceDE/>
              <w:autoSpaceDN/>
              <w:bidi w:val="0"/>
              <w:adjustRightInd/>
              <w:snapToGrid/>
              <w:spacing w:line="360" w:lineRule="exact"/>
              <w:ind w:firstLine="465"/>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（盖章）</w:t>
            </w: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b/>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0031"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lang w:eastAsia="zh-CN"/>
                <w14:textFill>
                  <w14:solidFill>
                    <w14:schemeClr w14:val="tx1"/>
                  </w14:solidFill>
                </w14:textFill>
              </w:rPr>
              <w:t>六</w:t>
            </w:r>
            <w:r>
              <w:rPr>
                <w:rFonts w:hint="eastAsia" w:ascii="仿宋_GB2312" w:hAnsi="仿宋_GB2312" w:eastAsia="仿宋_GB2312" w:cs="仿宋_GB2312"/>
                <w:b/>
                <w:color w:val="000000" w:themeColor="text1"/>
                <w:kern w:val="0"/>
                <w:sz w:val="28"/>
                <w:szCs w:val="28"/>
                <w14:textFill>
                  <w14:solidFill>
                    <w14:schemeClr w14:val="tx1"/>
                  </w14:solidFill>
                </w14:textFill>
              </w:rPr>
              <w:t>、县（市、区）科技主管部门审核意见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10031"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经现场核实，本申请材料所提供数据和情况属实。</w:t>
            </w:r>
          </w:p>
          <w:p>
            <w:pPr>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left="6325" w:leftChars="3012" w:firstLine="420" w:firstLineChars="150"/>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left="6325" w:leftChars="3012" w:firstLine="420" w:firstLineChars="150"/>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left="6325" w:leftChars="3012" w:firstLine="420" w:firstLineChars="150"/>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6160" w:firstLineChars="2200"/>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年　　月　　日</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（盖章）</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0031"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ind w:firstLine="465"/>
              <w:jc w:val="center"/>
              <w:textAlignment w:val="auto"/>
              <w:outlineLvl w:val="9"/>
              <w:rPr>
                <w:rFonts w:hint="eastAsia"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lang w:eastAsia="zh-CN"/>
                <w14:textFill>
                  <w14:solidFill>
                    <w14:schemeClr w14:val="tx1"/>
                  </w14:solidFill>
                </w14:textFill>
              </w:rPr>
              <w:t>七</w:t>
            </w:r>
            <w:r>
              <w:rPr>
                <w:rFonts w:hint="eastAsia" w:ascii="仿宋_GB2312" w:hAnsi="仿宋_GB2312" w:eastAsia="仿宋_GB2312" w:cs="仿宋_GB2312"/>
                <w:b/>
                <w:color w:val="000000" w:themeColor="text1"/>
                <w:kern w:val="0"/>
                <w:sz w:val="28"/>
                <w:szCs w:val="28"/>
                <w14:textFill>
                  <w14:solidFill>
                    <w14:schemeClr w14:val="tx1"/>
                  </w14:solidFill>
                </w14:textFill>
              </w:rPr>
              <w:t>、业务主管部门推荐意见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1" w:hRule="atLeast"/>
        </w:trPr>
        <w:tc>
          <w:tcPr>
            <w:tcW w:w="10031"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经现场核实，本申请材料所提供数据和情况属实，符合福建省星创天地申请条件，现予以推荐。</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left="7599" w:leftChars="219" w:hanging="7140" w:hangingChars="2550"/>
              <w:jc w:val="both"/>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14:textFill>
                  <w14:solidFill>
                    <w14:schemeClr w14:val="tx1"/>
                  </w14:solidFill>
                </w14:textFill>
              </w:rPr>
              <w:t>年　　月　　日</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（盖章）</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color w:val="000000" w:themeColor="text1"/>
                <w:kern w:val="0"/>
                <w:sz w:val="28"/>
                <w:szCs w:val="28"/>
                <w14:textFill>
                  <w14:solidFill>
                    <w14:schemeClr w14:val="tx1"/>
                  </w14:solidFill>
                </w14:textFill>
              </w:rPr>
            </w:pPr>
          </w:p>
        </w:tc>
      </w:tr>
    </w:tbl>
    <w:p>
      <w:pPr>
        <w:rPr>
          <w:rFonts w:hint="eastAsia" w:ascii="仿宋_GB2312" w:hAnsi="仿宋_GB2312" w:eastAsia="仿宋_GB2312" w:cs="仿宋_GB2312"/>
          <w:color w:val="000000" w:themeColor="text1"/>
          <w:sz w:val="28"/>
          <w:szCs w:val="28"/>
          <w14:textFill>
            <w14:solidFill>
              <w14:schemeClr w14:val="tx1"/>
            </w14:solidFill>
          </w14:textFill>
        </w:rPr>
        <w:sectPr>
          <w:headerReference r:id="rId3" w:type="default"/>
          <w:footerReference r:id="rId5" w:type="default"/>
          <w:headerReference r:id="rId4" w:type="even"/>
          <w:footerReference r:id="rId6" w:type="even"/>
          <w:pgSz w:w="11906" w:h="16838"/>
          <w:pgMar w:top="1701" w:right="1418" w:bottom="1701" w:left="1418" w:header="851" w:footer="1247" w:gutter="0"/>
          <w:pgNumType w:fmt="numberInDash"/>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 w:eastAsia="仿宋_GB2312" w:cs="仿宋"/>
          <w:b/>
          <w:bCs/>
          <w:color w:val="000000" w:themeColor="text1"/>
          <w:kern w:val="0"/>
          <w:sz w:val="44"/>
          <w:szCs w:val="44"/>
          <w14:textFill>
            <w14:solidFill>
              <w14:schemeClr w14:val="tx1"/>
            </w14:solidFill>
          </w14:textFill>
        </w:rPr>
      </w:pPr>
      <w:r>
        <w:rPr>
          <w:rFonts w:hint="eastAsia" w:ascii="仿宋_GB2312" w:hAnsi="仿宋" w:eastAsia="仿宋_GB2312" w:cs="仿宋"/>
          <w:b/>
          <w:bCs/>
          <w:color w:val="000000" w:themeColor="text1"/>
          <w:kern w:val="0"/>
          <w:sz w:val="44"/>
          <w:szCs w:val="44"/>
          <w14:textFill>
            <w14:solidFill>
              <w14:schemeClr w14:val="tx1"/>
            </w14:solidFill>
          </w14:textFill>
        </w:rPr>
        <w:t>在孵及毕业的创业企业（团队、创客）名单</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 w:eastAsia="仿宋_GB2312" w:cs="仿宋"/>
          <w:b/>
          <w:bCs/>
          <w:color w:val="000000" w:themeColor="text1"/>
          <w:kern w:val="0"/>
          <w:sz w:val="28"/>
          <w:szCs w:val="28"/>
          <w14:textFill>
            <w14:solidFill>
              <w14:schemeClr w14:val="tx1"/>
            </w14:solidFill>
          </w14:textFill>
        </w:rPr>
      </w:pPr>
      <w:r>
        <w:rPr>
          <w:rFonts w:hint="eastAsia" w:ascii="仿宋_GB2312" w:hAnsi="仿宋" w:eastAsia="仿宋_GB2312" w:cs="仿宋"/>
          <w:b/>
          <w:bCs/>
          <w:color w:val="000000" w:themeColor="text1"/>
          <w:kern w:val="0"/>
          <w:sz w:val="28"/>
          <w:szCs w:val="28"/>
          <w14:textFill>
            <w14:solidFill>
              <w14:schemeClr w14:val="tx1"/>
            </w14:solidFill>
          </w14:textFill>
        </w:rPr>
        <w:t>运营单位名称（盖章）：                            星创天地名称：</w:t>
      </w:r>
    </w:p>
    <w:tbl>
      <w:tblPr>
        <w:tblStyle w:val="10"/>
        <w:tblW w:w="14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136"/>
        <w:gridCol w:w="1476"/>
        <w:gridCol w:w="1248"/>
        <w:gridCol w:w="1224"/>
        <w:gridCol w:w="1044"/>
        <w:gridCol w:w="1836"/>
        <w:gridCol w:w="3071"/>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序号</w:t>
            </w: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入驻</w:t>
            </w:r>
            <w:r>
              <w:rPr>
                <w:rFonts w:hint="eastAsia" w:ascii="仿宋_GB2312" w:hAnsi="仿宋_GB2312" w:eastAsia="仿宋_GB2312" w:cs="仿宋_GB2312"/>
                <w:b/>
                <w:color w:val="000000" w:themeColor="text1"/>
                <w:sz w:val="28"/>
                <w:szCs w:val="28"/>
                <w14:textFill>
                  <w14:solidFill>
                    <w14:schemeClr w14:val="tx1"/>
                  </w14:solidFill>
                </w14:textFill>
              </w:rPr>
              <w:t>企业</w:t>
            </w:r>
            <w:r>
              <w:rPr>
                <w:rFonts w:hint="eastAsia" w:ascii="仿宋_GB2312" w:hAnsi="仿宋_GB2312" w:eastAsia="仿宋_GB2312" w:cs="仿宋_GB2312"/>
                <w:b/>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color w:val="000000" w:themeColor="text1"/>
                <w:sz w:val="28"/>
                <w:szCs w:val="28"/>
                <w14:textFill>
                  <w14:solidFill>
                    <w14:schemeClr w14:val="tx1"/>
                  </w14:solidFill>
                </w14:textFill>
              </w:rPr>
              <w:t>团队</w:t>
            </w:r>
            <w:r>
              <w:rPr>
                <w:rFonts w:hint="eastAsia" w:ascii="仿宋_GB2312" w:hAnsi="仿宋_GB2312" w:eastAsia="仿宋_GB2312" w:cs="仿宋_GB2312"/>
                <w:b/>
                <w:color w:val="000000" w:themeColor="text1"/>
                <w:sz w:val="28"/>
                <w:szCs w:val="28"/>
                <w:lang w:eastAsia="zh-CN"/>
                <w14:textFill>
                  <w14:solidFill>
                    <w14:schemeClr w14:val="tx1"/>
                  </w14:solidFill>
                </w14:textFill>
              </w:rPr>
              <w:t>、创客）</w:t>
            </w:r>
            <w:r>
              <w:rPr>
                <w:rFonts w:hint="eastAsia" w:ascii="仿宋_GB2312" w:hAnsi="仿宋_GB2312" w:eastAsia="仿宋_GB2312" w:cs="仿宋_GB2312"/>
                <w:b/>
                <w:color w:val="000000" w:themeColor="text1"/>
                <w:sz w:val="28"/>
                <w:szCs w:val="28"/>
                <w14:textFill>
                  <w14:solidFill>
                    <w14:schemeClr w14:val="tx1"/>
                  </w14:solidFill>
                </w14:textFill>
              </w:rPr>
              <w:t>名称</w:t>
            </w:r>
          </w:p>
        </w:tc>
        <w:tc>
          <w:tcPr>
            <w:tcW w:w="14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法人代表</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成立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时间</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入驻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时间</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毕业时间</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入驻</w:t>
            </w:r>
            <w:r>
              <w:rPr>
                <w:rFonts w:hint="eastAsia" w:ascii="仿宋_GB2312" w:hAnsi="仿宋_GB2312" w:eastAsia="仿宋_GB2312" w:cs="仿宋_GB2312"/>
                <w:b/>
                <w:color w:val="000000" w:themeColor="text1"/>
                <w:sz w:val="28"/>
                <w:szCs w:val="28"/>
                <w14:textFill>
                  <w14:solidFill>
                    <w14:schemeClr w14:val="tx1"/>
                  </w14:solidFill>
                </w14:textFill>
              </w:rPr>
              <w:t>企业（团队、创客）</w:t>
            </w:r>
            <w:r>
              <w:rPr>
                <w:rFonts w:hint="eastAsia" w:ascii="仿宋_GB2312" w:hAnsi="仿宋_GB2312" w:eastAsia="仿宋_GB2312" w:cs="仿宋_GB2312"/>
                <w:b/>
                <w:color w:val="000000" w:themeColor="text1"/>
                <w:sz w:val="28"/>
                <w:szCs w:val="28"/>
                <w:lang w:eastAsia="zh-CN"/>
                <w14:textFill>
                  <w14:solidFill>
                    <w14:schemeClr w14:val="tx1"/>
                  </w14:solidFill>
                </w14:textFill>
              </w:rPr>
              <w:t>所属领域</w:t>
            </w:r>
          </w:p>
        </w:tc>
        <w:tc>
          <w:tcPr>
            <w:tcW w:w="30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孵化</w:t>
            </w:r>
            <w:r>
              <w:rPr>
                <w:rFonts w:hint="eastAsia" w:ascii="仿宋_GB2312" w:hAnsi="仿宋_GB2312" w:eastAsia="仿宋_GB2312" w:cs="仿宋_GB2312"/>
                <w:b/>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b/>
                <w:color w:val="000000" w:themeColor="text1"/>
                <w:sz w:val="28"/>
                <w:szCs w:val="28"/>
                <w14:textFill>
                  <w14:solidFill>
                    <w14:schemeClr w14:val="tx1"/>
                  </w14:solidFill>
                </w14:textFill>
              </w:rPr>
              <w:t>及成效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（可另附页）</w:t>
            </w: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43"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213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4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2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224"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044"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83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3071"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36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color w:val="000000" w:themeColor="text1"/>
                <w:sz w:val="24"/>
                <w:szCs w:val="24"/>
                <w14:textFill>
                  <w14:solidFill>
                    <w14:schemeClr w14:val="tx1"/>
                  </w14:solidFill>
                </w14:textFill>
              </w:rPr>
            </w:pPr>
            <w:r>
              <w:rPr>
                <w:rFonts w:hint="eastAsia" w:ascii="仿宋_GB2312" w:hAnsi="仿宋_GB2312" w:eastAsia="仿宋_GB2312" w:cs="仿宋_GB2312"/>
                <w:b w:val="0"/>
                <w:bCs/>
                <w:color w:val="000000" w:themeColor="text1"/>
                <w:sz w:val="24"/>
                <w:szCs w:val="24"/>
                <w:lang w:eastAsia="zh-CN"/>
                <w14:textFill>
                  <w14:solidFill>
                    <w14:schemeClr w14:val="tx1"/>
                  </w14:solidFill>
                </w14:textFill>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43"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213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4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2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224"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044"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83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3071"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36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color w:val="000000" w:themeColor="text1"/>
                <w:sz w:val="24"/>
                <w:szCs w:val="24"/>
                <w14:textFill>
                  <w14:solidFill>
                    <w14:schemeClr w14:val="tx1"/>
                  </w14:solidFill>
                </w14:textFill>
              </w:rPr>
            </w:pPr>
            <w:r>
              <w:rPr>
                <w:rFonts w:hint="eastAsia" w:ascii="仿宋_GB2312" w:hAnsi="仿宋_GB2312" w:eastAsia="仿宋_GB2312" w:cs="仿宋_GB2312"/>
                <w:b w:val="0"/>
                <w:bCs/>
                <w:color w:val="000000" w:themeColor="text1"/>
                <w:sz w:val="24"/>
                <w:szCs w:val="24"/>
                <w14:textFill>
                  <w14:solidFill>
                    <w14:schemeClr w14:val="tx1"/>
                  </w14:solidFill>
                </w14:textFill>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43"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213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4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2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224"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044"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83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3071"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36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color w:val="000000" w:themeColor="text1"/>
                <w:sz w:val="24"/>
                <w:szCs w:val="24"/>
                <w14:textFill>
                  <w14:solidFill>
                    <w14:schemeClr w14:val="tx1"/>
                  </w14:solidFill>
                </w14:textFill>
              </w:rPr>
            </w:pPr>
            <w:r>
              <w:rPr>
                <w:rFonts w:hint="eastAsia" w:ascii="仿宋_GB2312" w:hAnsi="仿宋_GB2312" w:eastAsia="仿宋_GB2312" w:cs="仿宋_GB2312"/>
                <w:b w:val="0"/>
                <w:bCs/>
                <w:color w:val="000000" w:themeColor="text1"/>
                <w:sz w:val="24"/>
                <w:szCs w:val="24"/>
                <w14:textFill>
                  <w14:solidFill>
                    <w14:schemeClr w14:val="tx1"/>
                  </w14:solidFill>
                </w14:textFill>
              </w:rPr>
              <w:t>创客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3"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213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4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2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224"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044"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83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3071"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369"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3"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213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4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2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224"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044"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83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3071"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369"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3"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213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4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2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224"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044"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836"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3071"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c>
          <w:tcPr>
            <w:tcW w:w="1369" w:type="dxa"/>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color w:val="000000" w:themeColor="text1"/>
                <w:sz w:val="32"/>
                <w:szCs w:val="32"/>
                <w14:textFill>
                  <w14:solidFill>
                    <w14:schemeClr w14:val="tx1"/>
                  </w14:solidFill>
                </w14:textFill>
              </w:rPr>
            </w:pPr>
          </w:p>
        </w:tc>
      </w:tr>
    </w:tbl>
    <w:p>
      <w:pPr>
        <w:rPr>
          <w:rFonts w:ascii="仿宋_GB2312" w:eastAsia="仿宋_GB2312"/>
          <w:color w:val="000000" w:themeColor="text1"/>
          <w:sz w:val="32"/>
          <w:szCs w:val="32"/>
          <w14:textFill>
            <w14:solidFill>
              <w14:schemeClr w14:val="tx1"/>
            </w14:solidFill>
          </w14:textFill>
        </w:rPr>
      </w:pPr>
    </w:p>
    <w:p>
      <w:pPr>
        <w:jc w:val="left"/>
        <w:rPr>
          <w:rFonts w:hint="eastAsia" w:ascii="仿宋_GB2312" w:hAnsi="仿宋" w:eastAsia="仿宋_GB2312" w:cs="仿宋"/>
          <w:b/>
          <w:bCs/>
          <w:color w:val="000000" w:themeColor="text1"/>
          <w:kern w:val="0"/>
          <w:sz w:val="44"/>
          <w:szCs w:val="44"/>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 w:eastAsia="仿宋_GB2312" w:cs="仿宋"/>
          <w:b/>
          <w:bCs/>
          <w:color w:val="000000" w:themeColor="text1"/>
          <w:kern w:val="0"/>
          <w:sz w:val="44"/>
          <w:szCs w:val="44"/>
          <w14:textFill>
            <w14:solidFill>
              <w14:schemeClr w14:val="tx1"/>
            </w14:solidFill>
          </w14:textFill>
        </w:rPr>
      </w:pPr>
      <w:r>
        <w:rPr>
          <w:rFonts w:hint="eastAsia" w:ascii="仿宋_GB2312" w:hAnsi="仿宋" w:eastAsia="仿宋_GB2312" w:cs="仿宋"/>
          <w:b/>
          <w:bCs/>
          <w:color w:val="000000" w:themeColor="text1"/>
          <w:kern w:val="0"/>
          <w:sz w:val="44"/>
          <w:szCs w:val="44"/>
          <w14:textFill>
            <w14:solidFill>
              <w14:schemeClr w14:val="tx1"/>
            </w14:solidFill>
          </w14:textFill>
        </w:rPr>
        <w:t>星创天地从业人员汇总表</w:t>
      </w:r>
    </w:p>
    <w:p>
      <w:pPr>
        <w:keepNext w:val="0"/>
        <w:keepLines w:val="0"/>
        <w:pageBreakBefore w:val="0"/>
        <w:widowControl w:val="0"/>
        <w:kinsoku/>
        <w:wordWrap/>
        <w:overflowPunct/>
        <w:topLinePunct w:val="0"/>
        <w:autoSpaceDE/>
        <w:autoSpaceDN/>
        <w:bidi w:val="0"/>
        <w:adjustRightInd/>
        <w:snapToGrid/>
        <w:spacing w:line="600" w:lineRule="exact"/>
        <w:ind w:firstLine="275" w:firstLineChars="98"/>
        <w:jc w:val="left"/>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运营单位名称（盖章）：                            星创天地名称：</w:t>
      </w:r>
    </w:p>
    <w:tbl>
      <w:tblPr>
        <w:tblStyle w:val="10"/>
        <w:tblW w:w="13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226"/>
        <w:gridCol w:w="3186"/>
        <w:gridCol w:w="912"/>
        <w:gridCol w:w="1349"/>
        <w:gridCol w:w="881"/>
        <w:gridCol w:w="881"/>
        <w:gridCol w:w="2087"/>
        <w:gridCol w:w="1570"/>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序号</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姓名</w:t>
            </w: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身份证号</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学历</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所学专业</w:t>
            </w:r>
          </w:p>
        </w:tc>
        <w:tc>
          <w:tcPr>
            <w:tcW w:w="8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职称</w:t>
            </w:r>
          </w:p>
        </w:tc>
        <w:tc>
          <w:tcPr>
            <w:tcW w:w="8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职务</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工作内容</w:t>
            </w:r>
          </w:p>
        </w:tc>
        <w:tc>
          <w:tcPr>
            <w:tcW w:w="15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入职时间</w:t>
            </w: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vAlign w:val="center"/>
          </w:tcPr>
          <w:p>
            <w:pPr>
              <w:spacing w:line="560" w:lineRule="exact"/>
              <w:jc w:val="center"/>
              <w:rPr>
                <w:rFonts w:ascii="仿宋_GB2312" w:hAnsi="仿宋" w:cs="仿宋_GB2312"/>
                <w:kern w:val="0"/>
                <w:sz w:val="28"/>
                <w:szCs w:val="28"/>
              </w:rPr>
            </w:pPr>
          </w:p>
        </w:tc>
        <w:tc>
          <w:tcPr>
            <w:tcW w:w="1226" w:type="dxa"/>
            <w:vAlign w:val="center"/>
          </w:tcPr>
          <w:p>
            <w:pPr>
              <w:spacing w:line="560" w:lineRule="exact"/>
              <w:jc w:val="center"/>
              <w:rPr>
                <w:rFonts w:ascii="仿宋_GB2312" w:hAnsi="仿宋" w:cs="仿宋_GB2312"/>
                <w:kern w:val="0"/>
                <w:sz w:val="28"/>
                <w:szCs w:val="28"/>
              </w:rPr>
            </w:pPr>
          </w:p>
        </w:tc>
        <w:tc>
          <w:tcPr>
            <w:tcW w:w="3186" w:type="dxa"/>
            <w:vAlign w:val="center"/>
          </w:tcPr>
          <w:p>
            <w:pPr>
              <w:spacing w:line="560" w:lineRule="exact"/>
              <w:jc w:val="center"/>
              <w:rPr>
                <w:rFonts w:ascii="仿宋_GB2312" w:hAnsi="仿宋" w:cs="仿宋_GB2312"/>
                <w:kern w:val="0"/>
                <w:sz w:val="28"/>
                <w:szCs w:val="28"/>
              </w:rPr>
            </w:pPr>
          </w:p>
        </w:tc>
        <w:tc>
          <w:tcPr>
            <w:tcW w:w="912" w:type="dxa"/>
            <w:vAlign w:val="center"/>
          </w:tcPr>
          <w:p>
            <w:pPr>
              <w:spacing w:line="560" w:lineRule="exact"/>
              <w:jc w:val="center"/>
              <w:rPr>
                <w:rFonts w:ascii="仿宋_GB2312" w:hAnsi="仿宋" w:cs="仿宋_GB2312"/>
                <w:kern w:val="0"/>
                <w:sz w:val="28"/>
                <w:szCs w:val="28"/>
              </w:rPr>
            </w:pPr>
          </w:p>
        </w:tc>
        <w:tc>
          <w:tcPr>
            <w:tcW w:w="1349"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2087" w:type="dxa"/>
            <w:vAlign w:val="center"/>
          </w:tcPr>
          <w:p>
            <w:pPr>
              <w:spacing w:line="560" w:lineRule="exact"/>
              <w:jc w:val="center"/>
              <w:rPr>
                <w:rFonts w:ascii="仿宋_GB2312" w:hAnsi="仿宋" w:cs="仿宋_GB2312"/>
                <w:kern w:val="0"/>
                <w:sz w:val="28"/>
                <w:szCs w:val="28"/>
              </w:rPr>
            </w:pPr>
          </w:p>
        </w:tc>
        <w:tc>
          <w:tcPr>
            <w:tcW w:w="1570" w:type="dxa"/>
            <w:vAlign w:val="center"/>
          </w:tcPr>
          <w:p>
            <w:pPr>
              <w:spacing w:line="560" w:lineRule="exact"/>
              <w:jc w:val="center"/>
              <w:rPr>
                <w:rFonts w:ascii="仿宋_GB2312" w:hAnsi="仿宋" w:cs="仿宋_GB2312"/>
                <w:kern w:val="0"/>
                <w:sz w:val="28"/>
                <w:szCs w:val="28"/>
              </w:rPr>
            </w:pPr>
          </w:p>
        </w:tc>
        <w:tc>
          <w:tcPr>
            <w:tcW w:w="866" w:type="dxa"/>
            <w:vAlign w:val="center"/>
          </w:tcPr>
          <w:p>
            <w:pPr>
              <w:spacing w:line="560" w:lineRule="exact"/>
              <w:jc w:val="center"/>
              <w:rPr>
                <w:rFonts w:ascii="仿宋_GB2312" w:hAnsi="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vAlign w:val="center"/>
          </w:tcPr>
          <w:p>
            <w:pPr>
              <w:spacing w:line="560" w:lineRule="exact"/>
              <w:jc w:val="center"/>
              <w:rPr>
                <w:rFonts w:ascii="仿宋_GB2312" w:hAnsi="仿宋" w:cs="仿宋_GB2312"/>
                <w:kern w:val="0"/>
                <w:sz w:val="28"/>
                <w:szCs w:val="28"/>
              </w:rPr>
            </w:pPr>
          </w:p>
        </w:tc>
        <w:tc>
          <w:tcPr>
            <w:tcW w:w="1226" w:type="dxa"/>
            <w:vAlign w:val="center"/>
          </w:tcPr>
          <w:p>
            <w:pPr>
              <w:spacing w:line="560" w:lineRule="exact"/>
              <w:jc w:val="center"/>
              <w:rPr>
                <w:rFonts w:ascii="仿宋_GB2312" w:hAnsi="仿宋" w:cs="仿宋_GB2312"/>
                <w:kern w:val="0"/>
                <w:sz w:val="28"/>
                <w:szCs w:val="28"/>
              </w:rPr>
            </w:pPr>
          </w:p>
        </w:tc>
        <w:tc>
          <w:tcPr>
            <w:tcW w:w="3186" w:type="dxa"/>
            <w:vAlign w:val="center"/>
          </w:tcPr>
          <w:p>
            <w:pPr>
              <w:spacing w:line="560" w:lineRule="exact"/>
              <w:jc w:val="center"/>
              <w:rPr>
                <w:rFonts w:ascii="仿宋_GB2312" w:hAnsi="仿宋" w:cs="仿宋_GB2312"/>
                <w:kern w:val="0"/>
                <w:sz w:val="28"/>
                <w:szCs w:val="28"/>
              </w:rPr>
            </w:pPr>
          </w:p>
        </w:tc>
        <w:tc>
          <w:tcPr>
            <w:tcW w:w="912" w:type="dxa"/>
            <w:vAlign w:val="center"/>
          </w:tcPr>
          <w:p>
            <w:pPr>
              <w:spacing w:line="560" w:lineRule="exact"/>
              <w:jc w:val="center"/>
              <w:rPr>
                <w:rFonts w:ascii="仿宋_GB2312" w:hAnsi="仿宋" w:cs="仿宋_GB2312"/>
                <w:kern w:val="0"/>
                <w:sz w:val="28"/>
                <w:szCs w:val="28"/>
              </w:rPr>
            </w:pPr>
          </w:p>
        </w:tc>
        <w:tc>
          <w:tcPr>
            <w:tcW w:w="1349"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2087" w:type="dxa"/>
            <w:vAlign w:val="center"/>
          </w:tcPr>
          <w:p>
            <w:pPr>
              <w:spacing w:line="560" w:lineRule="exact"/>
              <w:jc w:val="center"/>
              <w:rPr>
                <w:rFonts w:ascii="仿宋_GB2312" w:hAnsi="仿宋" w:cs="仿宋_GB2312"/>
                <w:kern w:val="0"/>
                <w:sz w:val="28"/>
                <w:szCs w:val="28"/>
              </w:rPr>
            </w:pPr>
          </w:p>
        </w:tc>
        <w:tc>
          <w:tcPr>
            <w:tcW w:w="1570" w:type="dxa"/>
            <w:vAlign w:val="center"/>
          </w:tcPr>
          <w:p>
            <w:pPr>
              <w:spacing w:line="560" w:lineRule="exact"/>
              <w:jc w:val="center"/>
              <w:rPr>
                <w:rFonts w:ascii="仿宋_GB2312" w:hAnsi="仿宋" w:cs="仿宋_GB2312"/>
                <w:kern w:val="0"/>
                <w:sz w:val="28"/>
                <w:szCs w:val="28"/>
              </w:rPr>
            </w:pPr>
          </w:p>
        </w:tc>
        <w:tc>
          <w:tcPr>
            <w:tcW w:w="866" w:type="dxa"/>
            <w:vAlign w:val="center"/>
          </w:tcPr>
          <w:p>
            <w:pPr>
              <w:spacing w:line="560" w:lineRule="exact"/>
              <w:jc w:val="center"/>
              <w:rPr>
                <w:rFonts w:ascii="仿宋_GB2312" w:hAnsi="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vAlign w:val="center"/>
          </w:tcPr>
          <w:p>
            <w:pPr>
              <w:spacing w:line="560" w:lineRule="exact"/>
              <w:jc w:val="center"/>
              <w:rPr>
                <w:rFonts w:ascii="仿宋_GB2312" w:hAnsi="仿宋" w:cs="仿宋_GB2312"/>
                <w:kern w:val="0"/>
                <w:sz w:val="28"/>
                <w:szCs w:val="28"/>
              </w:rPr>
            </w:pPr>
          </w:p>
        </w:tc>
        <w:tc>
          <w:tcPr>
            <w:tcW w:w="1226" w:type="dxa"/>
            <w:vAlign w:val="center"/>
          </w:tcPr>
          <w:p>
            <w:pPr>
              <w:spacing w:line="560" w:lineRule="exact"/>
              <w:jc w:val="center"/>
              <w:rPr>
                <w:rFonts w:ascii="仿宋_GB2312" w:hAnsi="仿宋" w:cs="仿宋_GB2312"/>
                <w:kern w:val="0"/>
                <w:sz w:val="28"/>
                <w:szCs w:val="28"/>
              </w:rPr>
            </w:pPr>
          </w:p>
        </w:tc>
        <w:tc>
          <w:tcPr>
            <w:tcW w:w="3186" w:type="dxa"/>
            <w:vAlign w:val="center"/>
          </w:tcPr>
          <w:p>
            <w:pPr>
              <w:spacing w:line="560" w:lineRule="exact"/>
              <w:jc w:val="center"/>
              <w:rPr>
                <w:rFonts w:ascii="仿宋_GB2312" w:hAnsi="仿宋" w:cs="仿宋_GB2312"/>
                <w:kern w:val="0"/>
                <w:sz w:val="28"/>
                <w:szCs w:val="28"/>
              </w:rPr>
            </w:pPr>
          </w:p>
        </w:tc>
        <w:tc>
          <w:tcPr>
            <w:tcW w:w="912" w:type="dxa"/>
            <w:vAlign w:val="center"/>
          </w:tcPr>
          <w:p>
            <w:pPr>
              <w:spacing w:line="560" w:lineRule="exact"/>
              <w:jc w:val="center"/>
              <w:rPr>
                <w:rFonts w:ascii="仿宋_GB2312" w:hAnsi="仿宋" w:cs="仿宋_GB2312"/>
                <w:kern w:val="0"/>
                <w:sz w:val="28"/>
                <w:szCs w:val="28"/>
              </w:rPr>
            </w:pPr>
          </w:p>
        </w:tc>
        <w:tc>
          <w:tcPr>
            <w:tcW w:w="1349"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2087" w:type="dxa"/>
            <w:vAlign w:val="center"/>
          </w:tcPr>
          <w:p>
            <w:pPr>
              <w:spacing w:line="560" w:lineRule="exact"/>
              <w:jc w:val="center"/>
              <w:rPr>
                <w:rFonts w:ascii="仿宋_GB2312" w:hAnsi="仿宋" w:cs="仿宋_GB2312"/>
                <w:kern w:val="0"/>
                <w:sz w:val="28"/>
                <w:szCs w:val="28"/>
              </w:rPr>
            </w:pPr>
          </w:p>
        </w:tc>
        <w:tc>
          <w:tcPr>
            <w:tcW w:w="1570" w:type="dxa"/>
            <w:vAlign w:val="center"/>
          </w:tcPr>
          <w:p>
            <w:pPr>
              <w:spacing w:line="560" w:lineRule="exact"/>
              <w:jc w:val="center"/>
              <w:rPr>
                <w:rFonts w:ascii="仿宋_GB2312" w:hAnsi="仿宋" w:cs="仿宋_GB2312"/>
                <w:kern w:val="0"/>
                <w:sz w:val="28"/>
                <w:szCs w:val="28"/>
              </w:rPr>
            </w:pPr>
          </w:p>
        </w:tc>
        <w:tc>
          <w:tcPr>
            <w:tcW w:w="866" w:type="dxa"/>
            <w:vAlign w:val="center"/>
          </w:tcPr>
          <w:p>
            <w:pPr>
              <w:spacing w:line="560" w:lineRule="exact"/>
              <w:jc w:val="center"/>
              <w:rPr>
                <w:rFonts w:ascii="仿宋_GB2312" w:hAnsi="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vAlign w:val="center"/>
          </w:tcPr>
          <w:p>
            <w:pPr>
              <w:spacing w:line="560" w:lineRule="exact"/>
              <w:jc w:val="center"/>
              <w:rPr>
                <w:rFonts w:ascii="仿宋_GB2312" w:hAnsi="仿宋" w:cs="仿宋_GB2312"/>
                <w:kern w:val="0"/>
                <w:sz w:val="28"/>
                <w:szCs w:val="28"/>
              </w:rPr>
            </w:pPr>
          </w:p>
        </w:tc>
        <w:tc>
          <w:tcPr>
            <w:tcW w:w="1226" w:type="dxa"/>
            <w:vAlign w:val="center"/>
          </w:tcPr>
          <w:p>
            <w:pPr>
              <w:spacing w:line="560" w:lineRule="exact"/>
              <w:jc w:val="center"/>
              <w:rPr>
                <w:rFonts w:ascii="仿宋_GB2312" w:hAnsi="仿宋" w:cs="仿宋_GB2312"/>
                <w:kern w:val="0"/>
                <w:sz w:val="28"/>
                <w:szCs w:val="28"/>
              </w:rPr>
            </w:pPr>
          </w:p>
        </w:tc>
        <w:tc>
          <w:tcPr>
            <w:tcW w:w="3186" w:type="dxa"/>
            <w:vAlign w:val="center"/>
          </w:tcPr>
          <w:p>
            <w:pPr>
              <w:spacing w:line="560" w:lineRule="exact"/>
              <w:jc w:val="center"/>
              <w:rPr>
                <w:rFonts w:ascii="仿宋_GB2312" w:hAnsi="仿宋" w:cs="仿宋_GB2312"/>
                <w:kern w:val="0"/>
                <w:sz w:val="28"/>
                <w:szCs w:val="28"/>
              </w:rPr>
            </w:pPr>
          </w:p>
        </w:tc>
        <w:tc>
          <w:tcPr>
            <w:tcW w:w="912" w:type="dxa"/>
            <w:vAlign w:val="center"/>
          </w:tcPr>
          <w:p>
            <w:pPr>
              <w:spacing w:line="560" w:lineRule="exact"/>
              <w:jc w:val="center"/>
              <w:rPr>
                <w:rFonts w:ascii="仿宋_GB2312" w:hAnsi="仿宋" w:cs="仿宋_GB2312"/>
                <w:kern w:val="0"/>
                <w:sz w:val="28"/>
                <w:szCs w:val="28"/>
              </w:rPr>
            </w:pPr>
          </w:p>
        </w:tc>
        <w:tc>
          <w:tcPr>
            <w:tcW w:w="1349"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2087" w:type="dxa"/>
            <w:vAlign w:val="center"/>
          </w:tcPr>
          <w:p>
            <w:pPr>
              <w:spacing w:line="560" w:lineRule="exact"/>
              <w:jc w:val="center"/>
              <w:rPr>
                <w:rFonts w:ascii="仿宋_GB2312" w:hAnsi="仿宋" w:cs="仿宋_GB2312"/>
                <w:kern w:val="0"/>
                <w:sz w:val="28"/>
                <w:szCs w:val="28"/>
              </w:rPr>
            </w:pPr>
          </w:p>
        </w:tc>
        <w:tc>
          <w:tcPr>
            <w:tcW w:w="1570" w:type="dxa"/>
            <w:vAlign w:val="center"/>
          </w:tcPr>
          <w:p>
            <w:pPr>
              <w:spacing w:line="560" w:lineRule="exact"/>
              <w:jc w:val="center"/>
              <w:rPr>
                <w:rFonts w:ascii="仿宋_GB2312" w:hAnsi="仿宋" w:cs="仿宋_GB2312"/>
                <w:kern w:val="0"/>
                <w:sz w:val="28"/>
                <w:szCs w:val="28"/>
              </w:rPr>
            </w:pPr>
          </w:p>
        </w:tc>
        <w:tc>
          <w:tcPr>
            <w:tcW w:w="866" w:type="dxa"/>
            <w:vAlign w:val="center"/>
          </w:tcPr>
          <w:p>
            <w:pPr>
              <w:spacing w:line="560" w:lineRule="exact"/>
              <w:jc w:val="center"/>
              <w:rPr>
                <w:rFonts w:ascii="仿宋_GB2312" w:hAnsi="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vAlign w:val="center"/>
          </w:tcPr>
          <w:p>
            <w:pPr>
              <w:spacing w:line="560" w:lineRule="exact"/>
              <w:jc w:val="center"/>
              <w:rPr>
                <w:rFonts w:ascii="仿宋_GB2312" w:hAnsi="仿宋" w:cs="仿宋_GB2312"/>
                <w:kern w:val="0"/>
                <w:sz w:val="28"/>
                <w:szCs w:val="28"/>
              </w:rPr>
            </w:pPr>
          </w:p>
        </w:tc>
        <w:tc>
          <w:tcPr>
            <w:tcW w:w="1226" w:type="dxa"/>
            <w:vAlign w:val="center"/>
          </w:tcPr>
          <w:p>
            <w:pPr>
              <w:spacing w:line="560" w:lineRule="exact"/>
              <w:jc w:val="center"/>
              <w:rPr>
                <w:rFonts w:ascii="仿宋_GB2312" w:hAnsi="仿宋" w:cs="仿宋_GB2312"/>
                <w:kern w:val="0"/>
                <w:sz w:val="28"/>
                <w:szCs w:val="28"/>
              </w:rPr>
            </w:pPr>
          </w:p>
        </w:tc>
        <w:tc>
          <w:tcPr>
            <w:tcW w:w="3186" w:type="dxa"/>
            <w:vAlign w:val="center"/>
          </w:tcPr>
          <w:p>
            <w:pPr>
              <w:spacing w:line="560" w:lineRule="exact"/>
              <w:jc w:val="center"/>
              <w:rPr>
                <w:rFonts w:ascii="仿宋_GB2312" w:hAnsi="仿宋" w:cs="仿宋_GB2312"/>
                <w:kern w:val="0"/>
                <w:sz w:val="28"/>
                <w:szCs w:val="28"/>
              </w:rPr>
            </w:pPr>
          </w:p>
        </w:tc>
        <w:tc>
          <w:tcPr>
            <w:tcW w:w="912" w:type="dxa"/>
            <w:vAlign w:val="center"/>
          </w:tcPr>
          <w:p>
            <w:pPr>
              <w:spacing w:line="560" w:lineRule="exact"/>
              <w:jc w:val="center"/>
              <w:rPr>
                <w:rFonts w:ascii="仿宋_GB2312" w:hAnsi="仿宋" w:cs="仿宋_GB2312"/>
                <w:kern w:val="0"/>
                <w:sz w:val="28"/>
                <w:szCs w:val="28"/>
              </w:rPr>
            </w:pPr>
          </w:p>
        </w:tc>
        <w:tc>
          <w:tcPr>
            <w:tcW w:w="1349"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2087" w:type="dxa"/>
            <w:vAlign w:val="center"/>
          </w:tcPr>
          <w:p>
            <w:pPr>
              <w:spacing w:line="560" w:lineRule="exact"/>
              <w:jc w:val="center"/>
              <w:rPr>
                <w:rFonts w:ascii="仿宋_GB2312" w:hAnsi="仿宋" w:cs="仿宋_GB2312"/>
                <w:kern w:val="0"/>
                <w:sz w:val="28"/>
                <w:szCs w:val="28"/>
              </w:rPr>
            </w:pPr>
          </w:p>
        </w:tc>
        <w:tc>
          <w:tcPr>
            <w:tcW w:w="1570" w:type="dxa"/>
            <w:vAlign w:val="center"/>
          </w:tcPr>
          <w:p>
            <w:pPr>
              <w:spacing w:line="560" w:lineRule="exact"/>
              <w:jc w:val="center"/>
              <w:rPr>
                <w:rFonts w:ascii="仿宋_GB2312" w:hAnsi="仿宋" w:cs="仿宋_GB2312"/>
                <w:kern w:val="0"/>
                <w:sz w:val="28"/>
                <w:szCs w:val="28"/>
              </w:rPr>
            </w:pPr>
          </w:p>
        </w:tc>
        <w:tc>
          <w:tcPr>
            <w:tcW w:w="866" w:type="dxa"/>
            <w:vAlign w:val="center"/>
          </w:tcPr>
          <w:p>
            <w:pPr>
              <w:spacing w:line="560" w:lineRule="exact"/>
              <w:jc w:val="center"/>
              <w:rPr>
                <w:rFonts w:ascii="仿宋_GB2312" w:hAnsi="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vAlign w:val="center"/>
          </w:tcPr>
          <w:p>
            <w:pPr>
              <w:spacing w:line="560" w:lineRule="exact"/>
              <w:jc w:val="center"/>
              <w:rPr>
                <w:rFonts w:ascii="仿宋_GB2312" w:hAnsi="仿宋" w:cs="仿宋_GB2312"/>
                <w:kern w:val="0"/>
                <w:sz w:val="28"/>
                <w:szCs w:val="28"/>
              </w:rPr>
            </w:pPr>
          </w:p>
        </w:tc>
        <w:tc>
          <w:tcPr>
            <w:tcW w:w="1226" w:type="dxa"/>
            <w:vAlign w:val="center"/>
          </w:tcPr>
          <w:p>
            <w:pPr>
              <w:spacing w:line="560" w:lineRule="exact"/>
              <w:jc w:val="center"/>
              <w:rPr>
                <w:rFonts w:ascii="仿宋_GB2312" w:hAnsi="仿宋" w:cs="仿宋_GB2312"/>
                <w:kern w:val="0"/>
                <w:sz w:val="28"/>
                <w:szCs w:val="28"/>
              </w:rPr>
            </w:pPr>
          </w:p>
        </w:tc>
        <w:tc>
          <w:tcPr>
            <w:tcW w:w="3186" w:type="dxa"/>
            <w:vAlign w:val="center"/>
          </w:tcPr>
          <w:p>
            <w:pPr>
              <w:spacing w:line="560" w:lineRule="exact"/>
              <w:jc w:val="center"/>
              <w:rPr>
                <w:rFonts w:ascii="仿宋_GB2312" w:hAnsi="仿宋" w:cs="仿宋_GB2312"/>
                <w:kern w:val="0"/>
                <w:sz w:val="28"/>
                <w:szCs w:val="28"/>
              </w:rPr>
            </w:pPr>
          </w:p>
        </w:tc>
        <w:tc>
          <w:tcPr>
            <w:tcW w:w="912" w:type="dxa"/>
            <w:vAlign w:val="center"/>
          </w:tcPr>
          <w:p>
            <w:pPr>
              <w:spacing w:line="560" w:lineRule="exact"/>
              <w:jc w:val="center"/>
              <w:rPr>
                <w:rFonts w:ascii="仿宋_GB2312" w:hAnsi="仿宋" w:cs="仿宋_GB2312"/>
                <w:kern w:val="0"/>
                <w:sz w:val="28"/>
                <w:szCs w:val="28"/>
              </w:rPr>
            </w:pPr>
          </w:p>
        </w:tc>
        <w:tc>
          <w:tcPr>
            <w:tcW w:w="1349"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2087" w:type="dxa"/>
            <w:vAlign w:val="center"/>
          </w:tcPr>
          <w:p>
            <w:pPr>
              <w:spacing w:line="560" w:lineRule="exact"/>
              <w:jc w:val="center"/>
              <w:rPr>
                <w:rFonts w:ascii="仿宋_GB2312" w:hAnsi="仿宋" w:cs="仿宋_GB2312"/>
                <w:kern w:val="0"/>
                <w:sz w:val="28"/>
                <w:szCs w:val="28"/>
              </w:rPr>
            </w:pPr>
          </w:p>
        </w:tc>
        <w:tc>
          <w:tcPr>
            <w:tcW w:w="1570" w:type="dxa"/>
            <w:vAlign w:val="center"/>
          </w:tcPr>
          <w:p>
            <w:pPr>
              <w:spacing w:line="560" w:lineRule="exact"/>
              <w:jc w:val="center"/>
              <w:rPr>
                <w:rFonts w:ascii="仿宋_GB2312" w:hAnsi="仿宋" w:cs="仿宋_GB2312"/>
                <w:kern w:val="0"/>
                <w:sz w:val="28"/>
                <w:szCs w:val="28"/>
              </w:rPr>
            </w:pPr>
          </w:p>
        </w:tc>
        <w:tc>
          <w:tcPr>
            <w:tcW w:w="866" w:type="dxa"/>
            <w:vAlign w:val="center"/>
          </w:tcPr>
          <w:p>
            <w:pPr>
              <w:spacing w:line="560" w:lineRule="exact"/>
              <w:jc w:val="center"/>
              <w:rPr>
                <w:rFonts w:ascii="仿宋_GB2312" w:hAnsi="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vAlign w:val="center"/>
          </w:tcPr>
          <w:p>
            <w:pPr>
              <w:spacing w:line="560" w:lineRule="exact"/>
              <w:jc w:val="center"/>
              <w:rPr>
                <w:rFonts w:ascii="仿宋_GB2312" w:hAnsi="仿宋" w:cs="仿宋_GB2312"/>
                <w:kern w:val="0"/>
                <w:sz w:val="28"/>
                <w:szCs w:val="28"/>
              </w:rPr>
            </w:pPr>
          </w:p>
        </w:tc>
        <w:tc>
          <w:tcPr>
            <w:tcW w:w="1226" w:type="dxa"/>
            <w:vAlign w:val="center"/>
          </w:tcPr>
          <w:p>
            <w:pPr>
              <w:spacing w:line="560" w:lineRule="exact"/>
              <w:jc w:val="center"/>
              <w:rPr>
                <w:rFonts w:ascii="仿宋_GB2312" w:hAnsi="仿宋" w:cs="仿宋_GB2312"/>
                <w:kern w:val="0"/>
                <w:sz w:val="28"/>
                <w:szCs w:val="28"/>
              </w:rPr>
            </w:pPr>
          </w:p>
        </w:tc>
        <w:tc>
          <w:tcPr>
            <w:tcW w:w="3186" w:type="dxa"/>
            <w:vAlign w:val="center"/>
          </w:tcPr>
          <w:p>
            <w:pPr>
              <w:spacing w:line="560" w:lineRule="exact"/>
              <w:jc w:val="center"/>
              <w:rPr>
                <w:rFonts w:ascii="仿宋_GB2312" w:hAnsi="仿宋" w:cs="仿宋_GB2312"/>
                <w:kern w:val="0"/>
                <w:sz w:val="28"/>
                <w:szCs w:val="28"/>
              </w:rPr>
            </w:pPr>
          </w:p>
        </w:tc>
        <w:tc>
          <w:tcPr>
            <w:tcW w:w="912" w:type="dxa"/>
            <w:vAlign w:val="center"/>
          </w:tcPr>
          <w:p>
            <w:pPr>
              <w:spacing w:line="560" w:lineRule="exact"/>
              <w:jc w:val="center"/>
              <w:rPr>
                <w:rFonts w:ascii="仿宋_GB2312" w:hAnsi="仿宋" w:cs="仿宋_GB2312"/>
                <w:kern w:val="0"/>
                <w:sz w:val="28"/>
                <w:szCs w:val="28"/>
              </w:rPr>
            </w:pPr>
          </w:p>
        </w:tc>
        <w:tc>
          <w:tcPr>
            <w:tcW w:w="1349"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2087" w:type="dxa"/>
            <w:vAlign w:val="center"/>
          </w:tcPr>
          <w:p>
            <w:pPr>
              <w:spacing w:line="560" w:lineRule="exact"/>
              <w:jc w:val="center"/>
              <w:rPr>
                <w:rFonts w:ascii="仿宋_GB2312" w:hAnsi="仿宋" w:cs="仿宋_GB2312"/>
                <w:kern w:val="0"/>
                <w:sz w:val="28"/>
                <w:szCs w:val="28"/>
              </w:rPr>
            </w:pPr>
          </w:p>
        </w:tc>
        <w:tc>
          <w:tcPr>
            <w:tcW w:w="1570" w:type="dxa"/>
            <w:vAlign w:val="center"/>
          </w:tcPr>
          <w:p>
            <w:pPr>
              <w:spacing w:line="560" w:lineRule="exact"/>
              <w:jc w:val="center"/>
              <w:rPr>
                <w:rFonts w:ascii="仿宋_GB2312" w:hAnsi="仿宋" w:cs="仿宋_GB2312"/>
                <w:kern w:val="0"/>
                <w:sz w:val="28"/>
                <w:szCs w:val="28"/>
              </w:rPr>
            </w:pPr>
          </w:p>
        </w:tc>
        <w:tc>
          <w:tcPr>
            <w:tcW w:w="866" w:type="dxa"/>
            <w:vAlign w:val="center"/>
          </w:tcPr>
          <w:p>
            <w:pPr>
              <w:spacing w:line="560" w:lineRule="exact"/>
              <w:jc w:val="center"/>
              <w:rPr>
                <w:rFonts w:ascii="仿宋_GB2312" w:hAnsi="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7" w:type="dxa"/>
            <w:vAlign w:val="center"/>
          </w:tcPr>
          <w:p>
            <w:pPr>
              <w:spacing w:line="560" w:lineRule="exact"/>
              <w:jc w:val="center"/>
              <w:rPr>
                <w:rFonts w:ascii="仿宋_GB2312" w:hAnsi="仿宋" w:cs="仿宋_GB2312"/>
                <w:kern w:val="0"/>
                <w:sz w:val="28"/>
                <w:szCs w:val="28"/>
              </w:rPr>
            </w:pPr>
          </w:p>
        </w:tc>
        <w:tc>
          <w:tcPr>
            <w:tcW w:w="1226" w:type="dxa"/>
            <w:vAlign w:val="center"/>
          </w:tcPr>
          <w:p>
            <w:pPr>
              <w:spacing w:line="560" w:lineRule="exact"/>
              <w:jc w:val="center"/>
              <w:rPr>
                <w:rFonts w:ascii="仿宋_GB2312" w:hAnsi="仿宋" w:cs="仿宋_GB2312"/>
                <w:kern w:val="0"/>
                <w:sz w:val="28"/>
                <w:szCs w:val="28"/>
              </w:rPr>
            </w:pPr>
          </w:p>
        </w:tc>
        <w:tc>
          <w:tcPr>
            <w:tcW w:w="3186" w:type="dxa"/>
            <w:vAlign w:val="center"/>
          </w:tcPr>
          <w:p>
            <w:pPr>
              <w:spacing w:line="560" w:lineRule="exact"/>
              <w:jc w:val="center"/>
              <w:rPr>
                <w:rFonts w:ascii="仿宋_GB2312" w:hAnsi="仿宋" w:cs="仿宋_GB2312"/>
                <w:kern w:val="0"/>
                <w:sz w:val="28"/>
                <w:szCs w:val="28"/>
              </w:rPr>
            </w:pPr>
          </w:p>
        </w:tc>
        <w:tc>
          <w:tcPr>
            <w:tcW w:w="912" w:type="dxa"/>
            <w:vAlign w:val="center"/>
          </w:tcPr>
          <w:p>
            <w:pPr>
              <w:spacing w:line="560" w:lineRule="exact"/>
              <w:jc w:val="center"/>
              <w:rPr>
                <w:rFonts w:ascii="仿宋_GB2312" w:hAnsi="仿宋" w:cs="仿宋_GB2312"/>
                <w:kern w:val="0"/>
                <w:sz w:val="28"/>
                <w:szCs w:val="28"/>
              </w:rPr>
            </w:pPr>
          </w:p>
        </w:tc>
        <w:tc>
          <w:tcPr>
            <w:tcW w:w="1349"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881" w:type="dxa"/>
            <w:vAlign w:val="center"/>
          </w:tcPr>
          <w:p>
            <w:pPr>
              <w:spacing w:line="560" w:lineRule="exact"/>
              <w:jc w:val="center"/>
              <w:rPr>
                <w:rFonts w:ascii="仿宋_GB2312" w:hAnsi="仿宋" w:cs="仿宋_GB2312"/>
                <w:kern w:val="0"/>
                <w:sz w:val="28"/>
                <w:szCs w:val="28"/>
              </w:rPr>
            </w:pPr>
          </w:p>
        </w:tc>
        <w:tc>
          <w:tcPr>
            <w:tcW w:w="2087" w:type="dxa"/>
            <w:vAlign w:val="center"/>
          </w:tcPr>
          <w:p>
            <w:pPr>
              <w:spacing w:line="560" w:lineRule="exact"/>
              <w:jc w:val="center"/>
              <w:rPr>
                <w:rFonts w:ascii="仿宋_GB2312" w:hAnsi="仿宋" w:cs="仿宋_GB2312"/>
                <w:kern w:val="0"/>
                <w:sz w:val="28"/>
                <w:szCs w:val="28"/>
              </w:rPr>
            </w:pPr>
          </w:p>
        </w:tc>
        <w:tc>
          <w:tcPr>
            <w:tcW w:w="1570" w:type="dxa"/>
            <w:vAlign w:val="center"/>
          </w:tcPr>
          <w:p>
            <w:pPr>
              <w:spacing w:line="560" w:lineRule="exact"/>
              <w:jc w:val="center"/>
              <w:rPr>
                <w:rFonts w:ascii="仿宋_GB2312" w:hAnsi="仿宋" w:cs="仿宋_GB2312"/>
                <w:kern w:val="0"/>
                <w:sz w:val="28"/>
                <w:szCs w:val="28"/>
              </w:rPr>
            </w:pPr>
          </w:p>
        </w:tc>
        <w:tc>
          <w:tcPr>
            <w:tcW w:w="866" w:type="dxa"/>
            <w:vAlign w:val="center"/>
          </w:tcPr>
          <w:p>
            <w:pPr>
              <w:spacing w:line="560" w:lineRule="exact"/>
              <w:jc w:val="center"/>
              <w:rPr>
                <w:rFonts w:ascii="仿宋_GB2312" w:hAnsi="仿宋" w:cs="仿宋_GB2312"/>
                <w:kern w:val="0"/>
                <w:sz w:val="28"/>
                <w:szCs w:val="28"/>
              </w:rPr>
            </w:pPr>
          </w:p>
        </w:tc>
      </w:tr>
    </w:tbl>
    <w:p>
      <w:pPr>
        <w:spacing w:line="600" w:lineRule="exact"/>
        <w:ind w:firstLine="236" w:firstLineChars="98"/>
        <w:jc w:val="left"/>
        <w:rPr>
          <w:rFonts w:hint="eastAsia" w:ascii="仿宋_GB2312" w:hAnsi="仿宋_GB2312" w:eastAsia="仿宋_GB2312" w:cs="仿宋_GB2312"/>
          <w:b/>
          <w:kern w:val="0"/>
          <w:sz w:val="24"/>
          <w:szCs w:val="24"/>
        </w:rPr>
        <w:sectPr>
          <w:pgSz w:w="16838" w:h="11906" w:orient="landscape"/>
          <w:pgMar w:top="1797" w:right="1440" w:bottom="1797" w:left="1440" w:header="851" w:footer="992" w:gutter="0"/>
          <w:cols w:space="720" w:num="1"/>
          <w:docGrid w:linePitch="312" w:charSpace="0"/>
        </w:sectPr>
      </w:pPr>
      <w:r>
        <w:rPr>
          <w:rFonts w:hint="eastAsia" w:ascii="仿宋_GB2312" w:hAnsi="仿宋_GB2312" w:eastAsia="仿宋_GB2312" w:cs="仿宋_GB2312"/>
          <w:b/>
          <w:kern w:val="0"/>
          <w:sz w:val="24"/>
          <w:szCs w:val="24"/>
        </w:rPr>
        <w:t>注：1、从业人员指统计年度内在本机构从事创业服务的工作人员。</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星创天地创业导师汇总表</w:t>
      </w:r>
    </w:p>
    <w:p>
      <w:pPr>
        <w:keepNext w:val="0"/>
        <w:keepLines w:val="0"/>
        <w:pageBreakBefore w:val="0"/>
        <w:widowControl w:val="0"/>
        <w:kinsoku/>
        <w:wordWrap/>
        <w:overflowPunct/>
        <w:topLinePunct w:val="0"/>
        <w:autoSpaceDE/>
        <w:autoSpaceDN/>
        <w:bidi w:val="0"/>
        <w:adjustRightInd/>
        <w:snapToGrid/>
        <w:spacing w:line="600" w:lineRule="exact"/>
        <w:ind w:firstLine="275" w:firstLineChars="98"/>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运营单位名称（盖章）：                星创天地名称：</w:t>
      </w:r>
    </w:p>
    <w:tbl>
      <w:tblPr>
        <w:tblStyle w:val="10"/>
        <w:tblW w:w="13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988"/>
        <w:gridCol w:w="2333"/>
        <w:gridCol w:w="804"/>
        <w:gridCol w:w="1344"/>
        <w:gridCol w:w="1068"/>
        <w:gridCol w:w="1279"/>
        <w:gridCol w:w="2052"/>
        <w:gridCol w:w="917"/>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序号</w:t>
            </w: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姓名</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身份证号</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学历</w:t>
            </w:r>
          </w:p>
        </w:tc>
        <w:tc>
          <w:tcPr>
            <w:tcW w:w="13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所学专业</w:t>
            </w: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职称</w:t>
            </w: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专职或兼职</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工作单位</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签约时间</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lang w:eastAsia="zh-CN"/>
              </w:rPr>
            </w:pPr>
            <w:r>
              <w:rPr>
                <w:rFonts w:hint="eastAsia" w:ascii="仿宋_GB2312" w:hAnsi="仿宋_GB2312" w:eastAsia="仿宋_GB2312" w:cs="仿宋_GB2312"/>
                <w:b/>
                <w:kern w:val="0"/>
                <w:sz w:val="28"/>
                <w:szCs w:val="28"/>
                <w:lang w:eastAsia="zh-CN"/>
              </w:rPr>
              <w:t>是否为省级科技特派员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vAlign w:val="center"/>
          </w:tcPr>
          <w:p>
            <w:pPr>
              <w:spacing w:line="600" w:lineRule="exact"/>
              <w:jc w:val="center"/>
              <w:rPr>
                <w:rFonts w:hint="eastAsia" w:ascii="仿宋_GB2312" w:hAnsi="仿宋_GB2312" w:eastAsia="仿宋_GB2312" w:cs="仿宋_GB2312"/>
                <w:kern w:val="0"/>
                <w:sz w:val="28"/>
                <w:szCs w:val="28"/>
              </w:rPr>
            </w:pPr>
          </w:p>
        </w:tc>
        <w:tc>
          <w:tcPr>
            <w:tcW w:w="988" w:type="dxa"/>
            <w:vAlign w:val="center"/>
          </w:tcPr>
          <w:p>
            <w:pPr>
              <w:spacing w:line="600" w:lineRule="exact"/>
              <w:jc w:val="center"/>
              <w:rPr>
                <w:rFonts w:hint="eastAsia" w:ascii="仿宋_GB2312" w:hAnsi="仿宋_GB2312" w:eastAsia="仿宋_GB2312" w:cs="仿宋_GB2312"/>
                <w:kern w:val="0"/>
                <w:sz w:val="28"/>
                <w:szCs w:val="28"/>
              </w:rPr>
            </w:pPr>
          </w:p>
        </w:tc>
        <w:tc>
          <w:tcPr>
            <w:tcW w:w="2333" w:type="dxa"/>
            <w:vAlign w:val="center"/>
          </w:tcPr>
          <w:p>
            <w:pPr>
              <w:spacing w:line="600" w:lineRule="exact"/>
              <w:jc w:val="center"/>
              <w:rPr>
                <w:rFonts w:hint="eastAsia" w:ascii="仿宋_GB2312" w:hAnsi="仿宋_GB2312" w:eastAsia="仿宋_GB2312" w:cs="仿宋_GB2312"/>
                <w:kern w:val="0"/>
                <w:sz w:val="28"/>
                <w:szCs w:val="28"/>
              </w:rPr>
            </w:pPr>
          </w:p>
        </w:tc>
        <w:tc>
          <w:tcPr>
            <w:tcW w:w="804" w:type="dxa"/>
            <w:vAlign w:val="center"/>
          </w:tcPr>
          <w:p>
            <w:pPr>
              <w:spacing w:line="600" w:lineRule="exact"/>
              <w:jc w:val="center"/>
              <w:rPr>
                <w:rFonts w:hint="eastAsia" w:ascii="仿宋_GB2312" w:hAnsi="仿宋_GB2312" w:eastAsia="仿宋_GB2312" w:cs="仿宋_GB2312"/>
                <w:kern w:val="0"/>
                <w:sz w:val="28"/>
                <w:szCs w:val="28"/>
              </w:rPr>
            </w:pPr>
          </w:p>
        </w:tc>
        <w:tc>
          <w:tcPr>
            <w:tcW w:w="1344" w:type="dxa"/>
            <w:vAlign w:val="center"/>
          </w:tcPr>
          <w:p>
            <w:pPr>
              <w:spacing w:line="600" w:lineRule="exact"/>
              <w:jc w:val="center"/>
              <w:rPr>
                <w:rFonts w:hint="eastAsia" w:ascii="仿宋_GB2312" w:hAnsi="仿宋_GB2312" w:eastAsia="仿宋_GB2312" w:cs="仿宋_GB2312"/>
                <w:kern w:val="0"/>
                <w:sz w:val="28"/>
                <w:szCs w:val="28"/>
              </w:rPr>
            </w:pPr>
          </w:p>
        </w:tc>
        <w:tc>
          <w:tcPr>
            <w:tcW w:w="1068" w:type="dxa"/>
            <w:vAlign w:val="center"/>
          </w:tcPr>
          <w:p>
            <w:pPr>
              <w:spacing w:line="600" w:lineRule="exact"/>
              <w:jc w:val="center"/>
              <w:rPr>
                <w:rFonts w:hint="eastAsia" w:ascii="仿宋_GB2312" w:hAnsi="仿宋_GB2312" w:eastAsia="仿宋_GB2312" w:cs="仿宋_GB2312"/>
                <w:kern w:val="0"/>
                <w:sz w:val="28"/>
                <w:szCs w:val="28"/>
              </w:rPr>
            </w:pPr>
          </w:p>
        </w:tc>
        <w:tc>
          <w:tcPr>
            <w:tcW w:w="1279" w:type="dxa"/>
            <w:vAlign w:val="center"/>
          </w:tcPr>
          <w:p>
            <w:pPr>
              <w:spacing w:line="600" w:lineRule="exact"/>
              <w:jc w:val="center"/>
              <w:rPr>
                <w:rFonts w:hint="eastAsia" w:ascii="仿宋_GB2312" w:hAnsi="仿宋_GB2312" w:eastAsia="仿宋_GB2312" w:cs="仿宋_GB2312"/>
                <w:kern w:val="0"/>
                <w:sz w:val="28"/>
                <w:szCs w:val="28"/>
              </w:rPr>
            </w:pPr>
          </w:p>
        </w:tc>
        <w:tc>
          <w:tcPr>
            <w:tcW w:w="2052" w:type="dxa"/>
            <w:vAlign w:val="center"/>
          </w:tcPr>
          <w:p>
            <w:pPr>
              <w:spacing w:line="600" w:lineRule="exact"/>
              <w:jc w:val="center"/>
              <w:rPr>
                <w:rFonts w:hint="eastAsia" w:ascii="仿宋_GB2312" w:hAnsi="仿宋_GB2312" w:eastAsia="仿宋_GB2312" w:cs="仿宋_GB2312"/>
                <w:kern w:val="0"/>
                <w:sz w:val="28"/>
                <w:szCs w:val="28"/>
              </w:rPr>
            </w:pPr>
          </w:p>
        </w:tc>
        <w:tc>
          <w:tcPr>
            <w:tcW w:w="917" w:type="dxa"/>
            <w:vAlign w:val="center"/>
          </w:tcPr>
          <w:p>
            <w:pPr>
              <w:spacing w:line="600" w:lineRule="exact"/>
              <w:jc w:val="center"/>
              <w:rPr>
                <w:rFonts w:hint="eastAsia" w:ascii="仿宋_GB2312" w:hAnsi="仿宋_GB2312" w:eastAsia="仿宋_GB2312" w:cs="仿宋_GB2312"/>
                <w:kern w:val="0"/>
                <w:sz w:val="28"/>
                <w:szCs w:val="28"/>
              </w:rPr>
            </w:pPr>
          </w:p>
        </w:tc>
        <w:tc>
          <w:tcPr>
            <w:tcW w:w="1555" w:type="dxa"/>
            <w:vAlign w:val="center"/>
          </w:tcPr>
          <w:p>
            <w:pPr>
              <w:spacing w:line="6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vAlign w:val="center"/>
          </w:tcPr>
          <w:p>
            <w:pPr>
              <w:spacing w:line="600" w:lineRule="exact"/>
              <w:jc w:val="center"/>
              <w:rPr>
                <w:rFonts w:hint="eastAsia" w:ascii="仿宋_GB2312" w:hAnsi="仿宋_GB2312" w:eastAsia="仿宋_GB2312" w:cs="仿宋_GB2312"/>
                <w:sz w:val="24"/>
              </w:rPr>
            </w:pPr>
          </w:p>
        </w:tc>
        <w:tc>
          <w:tcPr>
            <w:tcW w:w="988" w:type="dxa"/>
            <w:vAlign w:val="center"/>
          </w:tcPr>
          <w:p>
            <w:pPr>
              <w:spacing w:line="600" w:lineRule="exact"/>
              <w:jc w:val="center"/>
              <w:rPr>
                <w:rFonts w:hint="eastAsia" w:ascii="仿宋_GB2312" w:hAnsi="仿宋_GB2312" w:eastAsia="仿宋_GB2312" w:cs="仿宋_GB2312"/>
                <w:sz w:val="24"/>
              </w:rPr>
            </w:pPr>
          </w:p>
        </w:tc>
        <w:tc>
          <w:tcPr>
            <w:tcW w:w="2333" w:type="dxa"/>
            <w:vAlign w:val="center"/>
          </w:tcPr>
          <w:p>
            <w:pPr>
              <w:spacing w:line="600" w:lineRule="exact"/>
              <w:jc w:val="center"/>
              <w:rPr>
                <w:rFonts w:hint="eastAsia" w:ascii="仿宋_GB2312" w:hAnsi="仿宋_GB2312" w:eastAsia="仿宋_GB2312" w:cs="仿宋_GB2312"/>
                <w:sz w:val="24"/>
              </w:rPr>
            </w:pPr>
          </w:p>
        </w:tc>
        <w:tc>
          <w:tcPr>
            <w:tcW w:w="804" w:type="dxa"/>
            <w:vAlign w:val="center"/>
          </w:tcPr>
          <w:p>
            <w:pPr>
              <w:spacing w:line="600" w:lineRule="exact"/>
              <w:jc w:val="center"/>
              <w:rPr>
                <w:rFonts w:hint="eastAsia" w:ascii="仿宋_GB2312" w:hAnsi="仿宋_GB2312" w:eastAsia="仿宋_GB2312" w:cs="仿宋_GB2312"/>
                <w:sz w:val="24"/>
              </w:rPr>
            </w:pPr>
          </w:p>
        </w:tc>
        <w:tc>
          <w:tcPr>
            <w:tcW w:w="1344" w:type="dxa"/>
            <w:vAlign w:val="center"/>
          </w:tcPr>
          <w:p>
            <w:pPr>
              <w:spacing w:line="600" w:lineRule="exact"/>
              <w:jc w:val="center"/>
              <w:rPr>
                <w:rFonts w:hint="eastAsia" w:ascii="仿宋_GB2312" w:hAnsi="仿宋_GB2312" w:eastAsia="仿宋_GB2312" w:cs="仿宋_GB2312"/>
                <w:sz w:val="24"/>
              </w:rPr>
            </w:pPr>
          </w:p>
        </w:tc>
        <w:tc>
          <w:tcPr>
            <w:tcW w:w="1068" w:type="dxa"/>
            <w:vAlign w:val="center"/>
          </w:tcPr>
          <w:p>
            <w:pPr>
              <w:spacing w:line="600" w:lineRule="exact"/>
              <w:jc w:val="center"/>
              <w:rPr>
                <w:rFonts w:hint="eastAsia" w:ascii="仿宋_GB2312" w:hAnsi="仿宋_GB2312" w:eastAsia="仿宋_GB2312" w:cs="仿宋_GB2312"/>
                <w:sz w:val="24"/>
              </w:rPr>
            </w:pPr>
          </w:p>
        </w:tc>
        <w:tc>
          <w:tcPr>
            <w:tcW w:w="1279" w:type="dxa"/>
            <w:vAlign w:val="center"/>
          </w:tcPr>
          <w:p>
            <w:pPr>
              <w:spacing w:line="600" w:lineRule="exact"/>
              <w:jc w:val="center"/>
              <w:rPr>
                <w:rFonts w:hint="eastAsia" w:ascii="仿宋_GB2312" w:hAnsi="仿宋_GB2312" w:eastAsia="仿宋_GB2312" w:cs="仿宋_GB2312"/>
                <w:sz w:val="24"/>
              </w:rPr>
            </w:pPr>
          </w:p>
        </w:tc>
        <w:tc>
          <w:tcPr>
            <w:tcW w:w="2052" w:type="dxa"/>
            <w:vAlign w:val="center"/>
          </w:tcPr>
          <w:p>
            <w:pPr>
              <w:spacing w:line="600" w:lineRule="exact"/>
              <w:jc w:val="center"/>
              <w:rPr>
                <w:rFonts w:hint="eastAsia" w:ascii="仿宋_GB2312" w:hAnsi="仿宋_GB2312" w:eastAsia="仿宋_GB2312" w:cs="仿宋_GB2312"/>
                <w:sz w:val="24"/>
              </w:rPr>
            </w:pPr>
          </w:p>
        </w:tc>
        <w:tc>
          <w:tcPr>
            <w:tcW w:w="917" w:type="dxa"/>
            <w:vAlign w:val="center"/>
          </w:tcPr>
          <w:p>
            <w:pPr>
              <w:spacing w:line="600" w:lineRule="exact"/>
              <w:jc w:val="center"/>
              <w:rPr>
                <w:rFonts w:hint="eastAsia" w:ascii="仿宋_GB2312" w:hAnsi="仿宋_GB2312" w:eastAsia="仿宋_GB2312" w:cs="仿宋_GB2312"/>
                <w:sz w:val="24"/>
              </w:rPr>
            </w:pPr>
          </w:p>
        </w:tc>
        <w:tc>
          <w:tcPr>
            <w:tcW w:w="1555" w:type="dxa"/>
            <w:vAlign w:val="center"/>
          </w:tcPr>
          <w:p>
            <w:pPr>
              <w:spacing w:line="6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vAlign w:val="center"/>
          </w:tcPr>
          <w:p>
            <w:pPr>
              <w:spacing w:line="600" w:lineRule="exact"/>
              <w:jc w:val="center"/>
              <w:rPr>
                <w:rFonts w:hint="eastAsia" w:ascii="仿宋_GB2312" w:hAnsi="仿宋_GB2312" w:eastAsia="仿宋_GB2312" w:cs="仿宋_GB2312"/>
                <w:sz w:val="24"/>
              </w:rPr>
            </w:pPr>
          </w:p>
        </w:tc>
        <w:tc>
          <w:tcPr>
            <w:tcW w:w="988" w:type="dxa"/>
            <w:vAlign w:val="center"/>
          </w:tcPr>
          <w:p>
            <w:pPr>
              <w:spacing w:line="600" w:lineRule="exact"/>
              <w:jc w:val="center"/>
              <w:rPr>
                <w:rFonts w:hint="eastAsia" w:ascii="仿宋_GB2312" w:hAnsi="仿宋_GB2312" w:eastAsia="仿宋_GB2312" w:cs="仿宋_GB2312"/>
                <w:sz w:val="24"/>
              </w:rPr>
            </w:pPr>
          </w:p>
        </w:tc>
        <w:tc>
          <w:tcPr>
            <w:tcW w:w="2333" w:type="dxa"/>
            <w:vAlign w:val="center"/>
          </w:tcPr>
          <w:p>
            <w:pPr>
              <w:spacing w:line="600" w:lineRule="exact"/>
              <w:jc w:val="center"/>
              <w:rPr>
                <w:rFonts w:hint="eastAsia" w:ascii="仿宋_GB2312" w:hAnsi="仿宋_GB2312" w:eastAsia="仿宋_GB2312" w:cs="仿宋_GB2312"/>
                <w:sz w:val="24"/>
              </w:rPr>
            </w:pPr>
          </w:p>
        </w:tc>
        <w:tc>
          <w:tcPr>
            <w:tcW w:w="804" w:type="dxa"/>
            <w:vAlign w:val="center"/>
          </w:tcPr>
          <w:p>
            <w:pPr>
              <w:spacing w:line="600" w:lineRule="exact"/>
              <w:jc w:val="center"/>
              <w:rPr>
                <w:rFonts w:hint="eastAsia" w:ascii="仿宋_GB2312" w:hAnsi="仿宋_GB2312" w:eastAsia="仿宋_GB2312" w:cs="仿宋_GB2312"/>
                <w:sz w:val="24"/>
              </w:rPr>
            </w:pPr>
          </w:p>
        </w:tc>
        <w:tc>
          <w:tcPr>
            <w:tcW w:w="1344" w:type="dxa"/>
            <w:vAlign w:val="center"/>
          </w:tcPr>
          <w:p>
            <w:pPr>
              <w:spacing w:line="600" w:lineRule="exact"/>
              <w:jc w:val="center"/>
              <w:rPr>
                <w:rFonts w:hint="eastAsia" w:ascii="仿宋_GB2312" w:hAnsi="仿宋_GB2312" w:eastAsia="仿宋_GB2312" w:cs="仿宋_GB2312"/>
                <w:sz w:val="24"/>
              </w:rPr>
            </w:pPr>
          </w:p>
        </w:tc>
        <w:tc>
          <w:tcPr>
            <w:tcW w:w="1068" w:type="dxa"/>
            <w:vAlign w:val="center"/>
          </w:tcPr>
          <w:p>
            <w:pPr>
              <w:spacing w:line="600" w:lineRule="exact"/>
              <w:jc w:val="center"/>
              <w:rPr>
                <w:rFonts w:hint="eastAsia" w:ascii="仿宋_GB2312" w:hAnsi="仿宋_GB2312" w:eastAsia="仿宋_GB2312" w:cs="仿宋_GB2312"/>
                <w:sz w:val="24"/>
              </w:rPr>
            </w:pPr>
          </w:p>
        </w:tc>
        <w:tc>
          <w:tcPr>
            <w:tcW w:w="1279" w:type="dxa"/>
            <w:vAlign w:val="center"/>
          </w:tcPr>
          <w:p>
            <w:pPr>
              <w:spacing w:line="600" w:lineRule="exact"/>
              <w:jc w:val="center"/>
              <w:rPr>
                <w:rFonts w:hint="eastAsia" w:ascii="仿宋_GB2312" w:hAnsi="仿宋_GB2312" w:eastAsia="仿宋_GB2312" w:cs="仿宋_GB2312"/>
                <w:sz w:val="24"/>
              </w:rPr>
            </w:pPr>
          </w:p>
        </w:tc>
        <w:tc>
          <w:tcPr>
            <w:tcW w:w="2052" w:type="dxa"/>
            <w:vAlign w:val="center"/>
          </w:tcPr>
          <w:p>
            <w:pPr>
              <w:spacing w:line="600" w:lineRule="exact"/>
              <w:jc w:val="center"/>
              <w:rPr>
                <w:rFonts w:hint="eastAsia" w:ascii="仿宋_GB2312" w:hAnsi="仿宋_GB2312" w:eastAsia="仿宋_GB2312" w:cs="仿宋_GB2312"/>
                <w:sz w:val="24"/>
              </w:rPr>
            </w:pPr>
          </w:p>
        </w:tc>
        <w:tc>
          <w:tcPr>
            <w:tcW w:w="917" w:type="dxa"/>
            <w:vAlign w:val="center"/>
          </w:tcPr>
          <w:p>
            <w:pPr>
              <w:spacing w:line="600" w:lineRule="exact"/>
              <w:jc w:val="center"/>
              <w:rPr>
                <w:rFonts w:hint="eastAsia" w:ascii="仿宋_GB2312" w:hAnsi="仿宋_GB2312" w:eastAsia="仿宋_GB2312" w:cs="仿宋_GB2312"/>
                <w:sz w:val="24"/>
              </w:rPr>
            </w:pPr>
          </w:p>
        </w:tc>
        <w:tc>
          <w:tcPr>
            <w:tcW w:w="1555" w:type="dxa"/>
            <w:vAlign w:val="center"/>
          </w:tcPr>
          <w:p>
            <w:pPr>
              <w:spacing w:line="6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vAlign w:val="center"/>
          </w:tcPr>
          <w:p>
            <w:pPr>
              <w:spacing w:line="600" w:lineRule="exact"/>
              <w:jc w:val="center"/>
              <w:rPr>
                <w:rFonts w:ascii="仿宋" w:hAnsi="仿宋" w:eastAsia="仿宋"/>
                <w:sz w:val="24"/>
              </w:rPr>
            </w:pPr>
          </w:p>
        </w:tc>
        <w:tc>
          <w:tcPr>
            <w:tcW w:w="988" w:type="dxa"/>
            <w:vAlign w:val="center"/>
          </w:tcPr>
          <w:p>
            <w:pPr>
              <w:spacing w:line="600" w:lineRule="exact"/>
              <w:jc w:val="center"/>
              <w:rPr>
                <w:rFonts w:ascii="仿宋" w:hAnsi="仿宋" w:eastAsia="仿宋"/>
                <w:sz w:val="24"/>
              </w:rPr>
            </w:pPr>
          </w:p>
        </w:tc>
        <w:tc>
          <w:tcPr>
            <w:tcW w:w="2333" w:type="dxa"/>
            <w:vAlign w:val="center"/>
          </w:tcPr>
          <w:p>
            <w:pPr>
              <w:spacing w:line="600" w:lineRule="exact"/>
              <w:jc w:val="center"/>
              <w:rPr>
                <w:rFonts w:ascii="仿宋" w:hAnsi="仿宋" w:eastAsia="仿宋"/>
                <w:sz w:val="24"/>
              </w:rPr>
            </w:pPr>
          </w:p>
        </w:tc>
        <w:tc>
          <w:tcPr>
            <w:tcW w:w="804" w:type="dxa"/>
            <w:vAlign w:val="center"/>
          </w:tcPr>
          <w:p>
            <w:pPr>
              <w:spacing w:line="600" w:lineRule="exact"/>
              <w:jc w:val="center"/>
              <w:rPr>
                <w:rFonts w:ascii="仿宋" w:hAnsi="仿宋" w:eastAsia="仿宋"/>
                <w:sz w:val="24"/>
              </w:rPr>
            </w:pPr>
          </w:p>
        </w:tc>
        <w:tc>
          <w:tcPr>
            <w:tcW w:w="1344" w:type="dxa"/>
            <w:vAlign w:val="center"/>
          </w:tcPr>
          <w:p>
            <w:pPr>
              <w:spacing w:line="600" w:lineRule="exact"/>
              <w:jc w:val="center"/>
              <w:rPr>
                <w:rFonts w:ascii="仿宋" w:hAnsi="仿宋" w:eastAsia="仿宋"/>
                <w:sz w:val="24"/>
              </w:rPr>
            </w:pPr>
          </w:p>
        </w:tc>
        <w:tc>
          <w:tcPr>
            <w:tcW w:w="1068" w:type="dxa"/>
            <w:vAlign w:val="center"/>
          </w:tcPr>
          <w:p>
            <w:pPr>
              <w:spacing w:line="600" w:lineRule="exact"/>
              <w:jc w:val="center"/>
              <w:rPr>
                <w:rFonts w:ascii="仿宋" w:hAnsi="仿宋" w:eastAsia="仿宋"/>
                <w:sz w:val="24"/>
              </w:rPr>
            </w:pPr>
          </w:p>
        </w:tc>
        <w:tc>
          <w:tcPr>
            <w:tcW w:w="1279" w:type="dxa"/>
            <w:vAlign w:val="center"/>
          </w:tcPr>
          <w:p>
            <w:pPr>
              <w:spacing w:line="600" w:lineRule="exact"/>
              <w:jc w:val="center"/>
              <w:rPr>
                <w:rFonts w:ascii="仿宋" w:hAnsi="仿宋" w:eastAsia="仿宋"/>
                <w:sz w:val="24"/>
              </w:rPr>
            </w:pPr>
          </w:p>
        </w:tc>
        <w:tc>
          <w:tcPr>
            <w:tcW w:w="2052" w:type="dxa"/>
            <w:vAlign w:val="center"/>
          </w:tcPr>
          <w:p>
            <w:pPr>
              <w:spacing w:line="600" w:lineRule="exact"/>
              <w:jc w:val="center"/>
              <w:rPr>
                <w:rFonts w:ascii="仿宋" w:hAnsi="仿宋" w:eastAsia="仿宋"/>
                <w:sz w:val="24"/>
              </w:rPr>
            </w:pPr>
          </w:p>
        </w:tc>
        <w:tc>
          <w:tcPr>
            <w:tcW w:w="917" w:type="dxa"/>
            <w:vAlign w:val="center"/>
          </w:tcPr>
          <w:p>
            <w:pPr>
              <w:spacing w:line="600" w:lineRule="exact"/>
              <w:jc w:val="center"/>
              <w:rPr>
                <w:rFonts w:ascii="仿宋" w:hAnsi="仿宋" w:eastAsia="仿宋"/>
                <w:sz w:val="24"/>
              </w:rPr>
            </w:pPr>
          </w:p>
        </w:tc>
        <w:tc>
          <w:tcPr>
            <w:tcW w:w="1555" w:type="dxa"/>
            <w:vAlign w:val="center"/>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vAlign w:val="center"/>
          </w:tcPr>
          <w:p>
            <w:pPr>
              <w:spacing w:line="600" w:lineRule="exact"/>
              <w:jc w:val="center"/>
              <w:rPr>
                <w:rFonts w:ascii="仿宋" w:hAnsi="仿宋" w:eastAsia="仿宋"/>
                <w:sz w:val="24"/>
              </w:rPr>
            </w:pPr>
          </w:p>
        </w:tc>
        <w:tc>
          <w:tcPr>
            <w:tcW w:w="988" w:type="dxa"/>
            <w:vAlign w:val="center"/>
          </w:tcPr>
          <w:p>
            <w:pPr>
              <w:spacing w:line="600" w:lineRule="exact"/>
              <w:jc w:val="center"/>
              <w:rPr>
                <w:rFonts w:ascii="仿宋" w:hAnsi="仿宋" w:eastAsia="仿宋"/>
                <w:sz w:val="24"/>
              </w:rPr>
            </w:pPr>
          </w:p>
        </w:tc>
        <w:tc>
          <w:tcPr>
            <w:tcW w:w="2333" w:type="dxa"/>
            <w:vAlign w:val="center"/>
          </w:tcPr>
          <w:p>
            <w:pPr>
              <w:spacing w:line="600" w:lineRule="exact"/>
              <w:jc w:val="center"/>
              <w:rPr>
                <w:rFonts w:ascii="仿宋" w:hAnsi="仿宋" w:eastAsia="仿宋"/>
                <w:sz w:val="24"/>
              </w:rPr>
            </w:pPr>
          </w:p>
        </w:tc>
        <w:tc>
          <w:tcPr>
            <w:tcW w:w="804" w:type="dxa"/>
            <w:vAlign w:val="center"/>
          </w:tcPr>
          <w:p>
            <w:pPr>
              <w:spacing w:line="600" w:lineRule="exact"/>
              <w:jc w:val="center"/>
              <w:rPr>
                <w:rFonts w:ascii="仿宋" w:hAnsi="仿宋" w:eastAsia="仿宋"/>
                <w:sz w:val="24"/>
              </w:rPr>
            </w:pPr>
          </w:p>
        </w:tc>
        <w:tc>
          <w:tcPr>
            <w:tcW w:w="1344" w:type="dxa"/>
            <w:vAlign w:val="center"/>
          </w:tcPr>
          <w:p>
            <w:pPr>
              <w:spacing w:line="600" w:lineRule="exact"/>
              <w:jc w:val="center"/>
              <w:rPr>
                <w:rFonts w:ascii="仿宋" w:hAnsi="仿宋" w:eastAsia="仿宋"/>
                <w:sz w:val="24"/>
              </w:rPr>
            </w:pPr>
          </w:p>
        </w:tc>
        <w:tc>
          <w:tcPr>
            <w:tcW w:w="1068" w:type="dxa"/>
            <w:vAlign w:val="center"/>
          </w:tcPr>
          <w:p>
            <w:pPr>
              <w:spacing w:line="600" w:lineRule="exact"/>
              <w:jc w:val="center"/>
              <w:rPr>
                <w:rFonts w:ascii="仿宋" w:hAnsi="仿宋" w:eastAsia="仿宋"/>
                <w:sz w:val="24"/>
              </w:rPr>
            </w:pPr>
          </w:p>
        </w:tc>
        <w:tc>
          <w:tcPr>
            <w:tcW w:w="1279" w:type="dxa"/>
            <w:vAlign w:val="center"/>
          </w:tcPr>
          <w:p>
            <w:pPr>
              <w:spacing w:line="600" w:lineRule="exact"/>
              <w:jc w:val="center"/>
              <w:rPr>
                <w:rFonts w:ascii="仿宋" w:hAnsi="仿宋" w:eastAsia="仿宋"/>
                <w:sz w:val="24"/>
              </w:rPr>
            </w:pPr>
          </w:p>
        </w:tc>
        <w:tc>
          <w:tcPr>
            <w:tcW w:w="2052" w:type="dxa"/>
            <w:vAlign w:val="center"/>
          </w:tcPr>
          <w:p>
            <w:pPr>
              <w:spacing w:line="600" w:lineRule="exact"/>
              <w:jc w:val="center"/>
              <w:rPr>
                <w:rFonts w:ascii="仿宋" w:hAnsi="仿宋" w:eastAsia="仿宋"/>
                <w:sz w:val="24"/>
              </w:rPr>
            </w:pPr>
          </w:p>
        </w:tc>
        <w:tc>
          <w:tcPr>
            <w:tcW w:w="917" w:type="dxa"/>
            <w:vAlign w:val="center"/>
          </w:tcPr>
          <w:p>
            <w:pPr>
              <w:spacing w:line="600" w:lineRule="exact"/>
              <w:jc w:val="center"/>
              <w:rPr>
                <w:rFonts w:ascii="仿宋" w:hAnsi="仿宋" w:eastAsia="仿宋"/>
                <w:sz w:val="24"/>
              </w:rPr>
            </w:pPr>
          </w:p>
        </w:tc>
        <w:tc>
          <w:tcPr>
            <w:tcW w:w="1555" w:type="dxa"/>
            <w:vAlign w:val="center"/>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vAlign w:val="center"/>
          </w:tcPr>
          <w:p>
            <w:pPr>
              <w:spacing w:line="600" w:lineRule="exact"/>
              <w:jc w:val="center"/>
              <w:rPr>
                <w:rFonts w:ascii="仿宋" w:hAnsi="仿宋" w:eastAsia="仿宋"/>
                <w:sz w:val="24"/>
              </w:rPr>
            </w:pPr>
          </w:p>
        </w:tc>
        <w:tc>
          <w:tcPr>
            <w:tcW w:w="988" w:type="dxa"/>
            <w:vAlign w:val="center"/>
          </w:tcPr>
          <w:p>
            <w:pPr>
              <w:spacing w:line="600" w:lineRule="exact"/>
              <w:jc w:val="center"/>
              <w:rPr>
                <w:rFonts w:ascii="仿宋" w:hAnsi="仿宋" w:eastAsia="仿宋"/>
                <w:sz w:val="24"/>
              </w:rPr>
            </w:pPr>
          </w:p>
        </w:tc>
        <w:tc>
          <w:tcPr>
            <w:tcW w:w="2333" w:type="dxa"/>
            <w:vAlign w:val="center"/>
          </w:tcPr>
          <w:p>
            <w:pPr>
              <w:spacing w:line="600" w:lineRule="exact"/>
              <w:jc w:val="center"/>
              <w:rPr>
                <w:rFonts w:ascii="仿宋" w:hAnsi="仿宋" w:eastAsia="仿宋"/>
                <w:sz w:val="24"/>
              </w:rPr>
            </w:pPr>
          </w:p>
        </w:tc>
        <w:tc>
          <w:tcPr>
            <w:tcW w:w="804" w:type="dxa"/>
            <w:vAlign w:val="center"/>
          </w:tcPr>
          <w:p>
            <w:pPr>
              <w:spacing w:line="600" w:lineRule="exact"/>
              <w:jc w:val="center"/>
              <w:rPr>
                <w:rFonts w:ascii="仿宋" w:hAnsi="仿宋" w:eastAsia="仿宋"/>
                <w:sz w:val="24"/>
              </w:rPr>
            </w:pPr>
          </w:p>
        </w:tc>
        <w:tc>
          <w:tcPr>
            <w:tcW w:w="1344" w:type="dxa"/>
            <w:vAlign w:val="center"/>
          </w:tcPr>
          <w:p>
            <w:pPr>
              <w:spacing w:line="600" w:lineRule="exact"/>
              <w:jc w:val="center"/>
              <w:rPr>
                <w:rFonts w:ascii="仿宋" w:hAnsi="仿宋" w:eastAsia="仿宋"/>
                <w:sz w:val="24"/>
              </w:rPr>
            </w:pPr>
          </w:p>
        </w:tc>
        <w:tc>
          <w:tcPr>
            <w:tcW w:w="1068" w:type="dxa"/>
            <w:vAlign w:val="center"/>
          </w:tcPr>
          <w:p>
            <w:pPr>
              <w:spacing w:line="600" w:lineRule="exact"/>
              <w:jc w:val="center"/>
              <w:rPr>
                <w:rFonts w:ascii="仿宋" w:hAnsi="仿宋" w:eastAsia="仿宋"/>
                <w:sz w:val="24"/>
              </w:rPr>
            </w:pPr>
          </w:p>
        </w:tc>
        <w:tc>
          <w:tcPr>
            <w:tcW w:w="1279" w:type="dxa"/>
            <w:vAlign w:val="center"/>
          </w:tcPr>
          <w:p>
            <w:pPr>
              <w:spacing w:line="600" w:lineRule="exact"/>
              <w:jc w:val="center"/>
              <w:rPr>
                <w:rFonts w:ascii="仿宋" w:hAnsi="仿宋" w:eastAsia="仿宋"/>
                <w:sz w:val="24"/>
              </w:rPr>
            </w:pPr>
          </w:p>
        </w:tc>
        <w:tc>
          <w:tcPr>
            <w:tcW w:w="2052" w:type="dxa"/>
            <w:vAlign w:val="center"/>
          </w:tcPr>
          <w:p>
            <w:pPr>
              <w:spacing w:line="600" w:lineRule="exact"/>
              <w:jc w:val="center"/>
              <w:rPr>
                <w:rFonts w:ascii="仿宋" w:hAnsi="仿宋" w:eastAsia="仿宋"/>
                <w:sz w:val="24"/>
              </w:rPr>
            </w:pPr>
          </w:p>
        </w:tc>
        <w:tc>
          <w:tcPr>
            <w:tcW w:w="917" w:type="dxa"/>
            <w:vAlign w:val="center"/>
          </w:tcPr>
          <w:p>
            <w:pPr>
              <w:spacing w:line="600" w:lineRule="exact"/>
              <w:jc w:val="center"/>
              <w:rPr>
                <w:rFonts w:ascii="仿宋" w:hAnsi="仿宋" w:eastAsia="仿宋"/>
                <w:sz w:val="24"/>
              </w:rPr>
            </w:pPr>
          </w:p>
        </w:tc>
        <w:tc>
          <w:tcPr>
            <w:tcW w:w="1555" w:type="dxa"/>
            <w:vAlign w:val="center"/>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vAlign w:val="center"/>
          </w:tcPr>
          <w:p>
            <w:pPr>
              <w:spacing w:line="600" w:lineRule="exact"/>
              <w:jc w:val="center"/>
              <w:rPr>
                <w:rFonts w:ascii="仿宋" w:hAnsi="仿宋" w:eastAsia="仿宋"/>
                <w:sz w:val="24"/>
              </w:rPr>
            </w:pPr>
          </w:p>
        </w:tc>
        <w:tc>
          <w:tcPr>
            <w:tcW w:w="988" w:type="dxa"/>
            <w:vAlign w:val="center"/>
          </w:tcPr>
          <w:p>
            <w:pPr>
              <w:spacing w:line="600" w:lineRule="exact"/>
              <w:jc w:val="center"/>
              <w:rPr>
                <w:rFonts w:ascii="仿宋" w:hAnsi="仿宋" w:eastAsia="仿宋"/>
                <w:sz w:val="24"/>
              </w:rPr>
            </w:pPr>
          </w:p>
        </w:tc>
        <w:tc>
          <w:tcPr>
            <w:tcW w:w="2333" w:type="dxa"/>
            <w:vAlign w:val="center"/>
          </w:tcPr>
          <w:p>
            <w:pPr>
              <w:spacing w:line="600" w:lineRule="exact"/>
              <w:jc w:val="center"/>
              <w:rPr>
                <w:rFonts w:ascii="仿宋" w:hAnsi="仿宋" w:eastAsia="仿宋"/>
                <w:sz w:val="24"/>
              </w:rPr>
            </w:pPr>
          </w:p>
        </w:tc>
        <w:tc>
          <w:tcPr>
            <w:tcW w:w="804" w:type="dxa"/>
            <w:vAlign w:val="center"/>
          </w:tcPr>
          <w:p>
            <w:pPr>
              <w:spacing w:line="600" w:lineRule="exact"/>
              <w:jc w:val="center"/>
              <w:rPr>
                <w:rFonts w:ascii="仿宋" w:hAnsi="仿宋" w:eastAsia="仿宋"/>
                <w:sz w:val="24"/>
              </w:rPr>
            </w:pPr>
          </w:p>
        </w:tc>
        <w:tc>
          <w:tcPr>
            <w:tcW w:w="1344" w:type="dxa"/>
            <w:vAlign w:val="center"/>
          </w:tcPr>
          <w:p>
            <w:pPr>
              <w:spacing w:line="600" w:lineRule="exact"/>
              <w:jc w:val="center"/>
              <w:rPr>
                <w:rFonts w:ascii="仿宋" w:hAnsi="仿宋" w:eastAsia="仿宋"/>
                <w:sz w:val="24"/>
              </w:rPr>
            </w:pPr>
          </w:p>
        </w:tc>
        <w:tc>
          <w:tcPr>
            <w:tcW w:w="1068" w:type="dxa"/>
            <w:vAlign w:val="center"/>
          </w:tcPr>
          <w:p>
            <w:pPr>
              <w:spacing w:line="600" w:lineRule="exact"/>
              <w:jc w:val="center"/>
              <w:rPr>
                <w:rFonts w:ascii="仿宋" w:hAnsi="仿宋" w:eastAsia="仿宋"/>
                <w:sz w:val="24"/>
              </w:rPr>
            </w:pPr>
          </w:p>
        </w:tc>
        <w:tc>
          <w:tcPr>
            <w:tcW w:w="1279" w:type="dxa"/>
            <w:vAlign w:val="center"/>
          </w:tcPr>
          <w:p>
            <w:pPr>
              <w:spacing w:line="600" w:lineRule="exact"/>
              <w:jc w:val="center"/>
              <w:rPr>
                <w:rFonts w:ascii="仿宋" w:hAnsi="仿宋" w:eastAsia="仿宋"/>
                <w:sz w:val="24"/>
              </w:rPr>
            </w:pPr>
          </w:p>
        </w:tc>
        <w:tc>
          <w:tcPr>
            <w:tcW w:w="2052" w:type="dxa"/>
            <w:vAlign w:val="center"/>
          </w:tcPr>
          <w:p>
            <w:pPr>
              <w:spacing w:line="600" w:lineRule="exact"/>
              <w:jc w:val="center"/>
              <w:rPr>
                <w:rFonts w:ascii="仿宋" w:hAnsi="仿宋" w:eastAsia="仿宋"/>
                <w:sz w:val="24"/>
              </w:rPr>
            </w:pPr>
          </w:p>
        </w:tc>
        <w:tc>
          <w:tcPr>
            <w:tcW w:w="917" w:type="dxa"/>
            <w:vAlign w:val="center"/>
          </w:tcPr>
          <w:p>
            <w:pPr>
              <w:spacing w:line="600" w:lineRule="exact"/>
              <w:jc w:val="center"/>
              <w:rPr>
                <w:rFonts w:ascii="仿宋" w:hAnsi="仿宋" w:eastAsia="仿宋"/>
                <w:sz w:val="24"/>
              </w:rPr>
            </w:pPr>
          </w:p>
        </w:tc>
        <w:tc>
          <w:tcPr>
            <w:tcW w:w="1555" w:type="dxa"/>
            <w:vAlign w:val="center"/>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0" w:type="dxa"/>
            <w:vAlign w:val="center"/>
          </w:tcPr>
          <w:p>
            <w:pPr>
              <w:spacing w:line="600" w:lineRule="exact"/>
              <w:jc w:val="center"/>
              <w:rPr>
                <w:rFonts w:ascii="仿宋" w:hAnsi="仿宋" w:eastAsia="仿宋"/>
                <w:sz w:val="24"/>
              </w:rPr>
            </w:pPr>
          </w:p>
        </w:tc>
        <w:tc>
          <w:tcPr>
            <w:tcW w:w="988" w:type="dxa"/>
            <w:vAlign w:val="center"/>
          </w:tcPr>
          <w:p>
            <w:pPr>
              <w:spacing w:line="600" w:lineRule="exact"/>
              <w:jc w:val="center"/>
              <w:rPr>
                <w:rFonts w:ascii="仿宋" w:hAnsi="仿宋" w:eastAsia="仿宋"/>
                <w:sz w:val="24"/>
              </w:rPr>
            </w:pPr>
          </w:p>
        </w:tc>
        <w:tc>
          <w:tcPr>
            <w:tcW w:w="2333" w:type="dxa"/>
            <w:vAlign w:val="center"/>
          </w:tcPr>
          <w:p>
            <w:pPr>
              <w:spacing w:line="600" w:lineRule="exact"/>
              <w:jc w:val="center"/>
              <w:rPr>
                <w:rFonts w:ascii="仿宋" w:hAnsi="仿宋" w:eastAsia="仿宋"/>
                <w:sz w:val="24"/>
              </w:rPr>
            </w:pPr>
          </w:p>
        </w:tc>
        <w:tc>
          <w:tcPr>
            <w:tcW w:w="804" w:type="dxa"/>
            <w:vAlign w:val="center"/>
          </w:tcPr>
          <w:p>
            <w:pPr>
              <w:spacing w:line="600" w:lineRule="exact"/>
              <w:jc w:val="center"/>
              <w:rPr>
                <w:rFonts w:ascii="仿宋" w:hAnsi="仿宋" w:eastAsia="仿宋"/>
                <w:sz w:val="24"/>
              </w:rPr>
            </w:pPr>
          </w:p>
        </w:tc>
        <w:tc>
          <w:tcPr>
            <w:tcW w:w="1344" w:type="dxa"/>
            <w:vAlign w:val="center"/>
          </w:tcPr>
          <w:p>
            <w:pPr>
              <w:spacing w:line="600" w:lineRule="exact"/>
              <w:jc w:val="center"/>
              <w:rPr>
                <w:rFonts w:ascii="仿宋" w:hAnsi="仿宋" w:eastAsia="仿宋"/>
                <w:sz w:val="24"/>
              </w:rPr>
            </w:pPr>
          </w:p>
        </w:tc>
        <w:tc>
          <w:tcPr>
            <w:tcW w:w="1068" w:type="dxa"/>
            <w:vAlign w:val="center"/>
          </w:tcPr>
          <w:p>
            <w:pPr>
              <w:spacing w:line="600" w:lineRule="exact"/>
              <w:jc w:val="center"/>
              <w:rPr>
                <w:rFonts w:ascii="仿宋" w:hAnsi="仿宋" w:eastAsia="仿宋"/>
                <w:sz w:val="24"/>
              </w:rPr>
            </w:pPr>
          </w:p>
        </w:tc>
        <w:tc>
          <w:tcPr>
            <w:tcW w:w="1279" w:type="dxa"/>
            <w:vAlign w:val="center"/>
          </w:tcPr>
          <w:p>
            <w:pPr>
              <w:spacing w:line="600" w:lineRule="exact"/>
              <w:jc w:val="center"/>
              <w:rPr>
                <w:rFonts w:ascii="仿宋" w:hAnsi="仿宋" w:eastAsia="仿宋"/>
                <w:sz w:val="24"/>
              </w:rPr>
            </w:pPr>
          </w:p>
        </w:tc>
        <w:tc>
          <w:tcPr>
            <w:tcW w:w="2052" w:type="dxa"/>
            <w:vAlign w:val="center"/>
          </w:tcPr>
          <w:p>
            <w:pPr>
              <w:spacing w:line="600" w:lineRule="exact"/>
              <w:jc w:val="center"/>
              <w:rPr>
                <w:rFonts w:ascii="仿宋" w:hAnsi="仿宋" w:eastAsia="仿宋"/>
                <w:sz w:val="24"/>
              </w:rPr>
            </w:pPr>
          </w:p>
        </w:tc>
        <w:tc>
          <w:tcPr>
            <w:tcW w:w="917" w:type="dxa"/>
            <w:vAlign w:val="center"/>
          </w:tcPr>
          <w:p>
            <w:pPr>
              <w:spacing w:line="600" w:lineRule="exact"/>
              <w:jc w:val="center"/>
              <w:rPr>
                <w:rFonts w:ascii="仿宋" w:hAnsi="仿宋" w:eastAsia="仿宋"/>
                <w:sz w:val="24"/>
              </w:rPr>
            </w:pPr>
          </w:p>
        </w:tc>
        <w:tc>
          <w:tcPr>
            <w:tcW w:w="1555" w:type="dxa"/>
            <w:vAlign w:val="center"/>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00" w:type="dxa"/>
            <w:vAlign w:val="center"/>
          </w:tcPr>
          <w:p>
            <w:pPr>
              <w:spacing w:line="600" w:lineRule="exact"/>
              <w:jc w:val="center"/>
              <w:rPr>
                <w:rFonts w:ascii="仿宋" w:hAnsi="仿宋" w:eastAsia="仿宋"/>
                <w:sz w:val="24"/>
              </w:rPr>
            </w:pPr>
          </w:p>
        </w:tc>
        <w:tc>
          <w:tcPr>
            <w:tcW w:w="988" w:type="dxa"/>
            <w:vAlign w:val="center"/>
          </w:tcPr>
          <w:p>
            <w:pPr>
              <w:spacing w:line="600" w:lineRule="exact"/>
              <w:jc w:val="center"/>
              <w:rPr>
                <w:rFonts w:ascii="仿宋" w:hAnsi="仿宋" w:eastAsia="仿宋"/>
                <w:sz w:val="24"/>
              </w:rPr>
            </w:pPr>
          </w:p>
        </w:tc>
        <w:tc>
          <w:tcPr>
            <w:tcW w:w="2333" w:type="dxa"/>
            <w:vAlign w:val="center"/>
          </w:tcPr>
          <w:p>
            <w:pPr>
              <w:spacing w:line="600" w:lineRule="exact"/>
              <w:jc w:val="center"/>
              <w:rPr>
                <w:rFonts w:ascii="仿宋" w:hAnsi="仿宋" w:eastAsia="仿宋"/>
                <w:sz w:val="24"/>
              </w:rPr>
            </w:pPr>
          </w:p>
        </w:tc>
        <w:tc>
          <w:tcPr>
            <w:tcW w:w="804" w:type="dxa"/>
            <w:vAlign w:val="center"/>
          </w:tcPr>
          <w:p>
            <w:pPr>
              <w:spacing w:line="600" w:lineRule="exact"/>
              <w:jc w:val="center"/>
              <w:rPr>
                <w:rFonts w:ascii="仿宋" w:hAnsi="仿宋" w:eastAsia="仿宋"/>
                <w:sz w:val="24"/>
              </w:rPr>
            </w:pPr>
          </w:p>
        </w:tc>
        <w:tc>
          <w:tcPr>
            <w:tcW w:w="1344" w:type="dxa"/>
            <w:vAlign w:val="center"/>
          </w:tcPr>
          <w:p>
            <w:pPr>
              <w:spacing w:line="600" w:lineRule="exact"/>
              <w:jc w:val="center"/>
              <w:rPr>
                <w:rFonts w:ascii="仿宋" w:hAnsi="仿宋" w:eastAsia="仿宋"/>
                <w:sz w:val="24"/>
              </w:rPr>
            </w:pPr>
          </w:p>
        </w:tc>
        <w:tc>
          <w:tcPr>
            <w:tcW w:w="1068" w:type="dxa"/>
            <w:vAlign w:val="center"/>
          </w:tcPr>
          <w:p>
            <w:pPr>
              <w:spacing w:line="600" w:lineRule="exact"/>
              <w:jc w:val="center"/>
              <w:rPr>
                <w:rFonts w:ascii="仿宋" w:hAnsi="仿宋" w:eastAsia="仿宋"/>
                <w:sz w:val="24"/>
              </w:rPr>
            </w:pPr>
          </w:p>
        </w:tc>
        <w:tc>
          <w:tcPr>
            <w:tcW w:w="1279" w:type="dxa"/>
            <w:vAlign w:val="center"/>
          </w:tcPr>
          <w:p>
            <w:pPr>
              <w:spacing w:line="600" w:lineRule="exact"/>
              <w:jc w:val="center"/>
              <w:rPr>
                <w:rFonts w:ascii="仿宋" w:hAnsi="仿宋" w:eastAsia="仿宋"/>
                <w:sz w:val="24"/>
              </w:rPr>
            </w:pPr>
          </w:p>
        </w:tc>
        <w:tc>
          <w:tcPr>
            <w:tcW w:w="2052" w:type="dxa"/>
            <w:vAlign w:val="center"/>
          </w:tcPr>
          <w:p>
            <w:pPr>
              <w:spacing w:line="600" w:lineRule="exact"/>
              <w:jc w:val="center"/>
              <w:rPr>
                <w:rFonts w:ascii="仿宋" w:hAnsi="仿宋" w:eastAsia="仿宋"/>
                <w:sz w:val="24"/>
              </w:rPr>
            </w:pPr>
          </w:p>
        </w:tc>
        <w:tc>
          <w:tcPr>
            <w:tcW w:w="917" w:type="dxa"/>
            <w:vAlign w:val="center"/>
          </w:tcPr>
          <w:p>
            <w:pPr>
              <w:spacing w:line="600" w:lineRule="exact"/>
              <w:jc w:val="center"/>
              <w:rPr>
                <w:rFonts w:ascii="仿宋" w:hAnsi="仿宋" w:eastAsia="仿宋"/>
                <w:sz w:val="24"/>
              </w:rPr>
            </w:pPr>
          </w:p>
        </w:tc>
        <w:tc>
          <w:tcPr>
            <w:tcW w:w="1555" w:type="dxa"/>
            <w:vAlign w:val="center"/>
          </w:tcPr>
          <w:p>
            <w:pPr>
              <w:spacing w:line="600" w:lineRule="exact"/>
              <w:jc w:val="center"/>
              <w:rPr>
                <w:rFonts w:ascii="仿宋" w:hAnsi="仿宋" w:eastAsia="仿宋"/>
                <w:sz w:val="24"/>
              </w:rPr>
            </w:pPr>
          </w:p>
        </w:tc>
      </w:tr>
    </w:tbl>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附件5</w:t>
      </w:r>
    </w:p>
    <w:p>
      <w:pPr>
        <w:spacing w:line="600" w:lineRule="exact"/>
        <w:jc w:val="center"/>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星创天地创业培训情况汇总表</w:t>
      </w:r>
    </w:p>
    <w:p>
      <w:pPr>
        <w:spacing w:line="600" w:lineRule="exact"/>
        <w:ind w:firstLine="413" w:firstLineChars="147"/>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运营单位名称（盖章）：                 星创天地名称： </w:t>
      </w:r>
    </w:p>
    <w:tbl>
      <w:tblPr>
        <w:tblStyle w:val="10"/>
        <w:tblW w:w="13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00"/>
        <w:gridCol w:w="3276"/>
        <w:gridCol w:w="1186"/>
        <w:gridCol w:w="2475"/>
        <w:gridCol w:w="954"/>
        <w:gridCol w:w="1505"/>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序号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lang w:eastAsia="zh-CN"/>
              </w:rPr>
              <w:t>培训</w:t>
            </w:r>
            <w:r>
              <w:rPr>
                <w:rFonts w:hint="eastAsia" w:ascii="仿宋_GB2312" w:hAnsi="仿宋_GB2312" w:eastAsia="仿宋_GB2312" w:cs="仿宋_GB2312"/>
                <w:b/>
                <w:kern w:val="0"/>
                <w:sz w:val="28"/>
                <w:szCs w:val="28"/>
              </w:rPr>
              <w:t>名称</w:t>
            </w:r>
          </w:p>
        </w:tc>
        <w:tc>
          <w:tcPr>
            <w:tcW w:w="3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主要内容</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授课专家姓名</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授课专家工作单位</w:t>
            </w:r>
          </w:p>
        </w:tc>
        <w:tc>
          <w:tcPr>
            <w:tcW w:w="9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lang w:eastAsia="zh-CN"/>
              </w:rPr>
              <w:t>培训</w:t>
            </w:r>
            <w:r>
              <w:rPr>
                <w:rFonts w:hint="eastAsia" w:ascii="仿宋_GB2312" w:hAnsi="仿宋_GB2312" w:eastAsia="仿宋_GB2312" w:cs="仿宋_GB2312"/>
                <w:b/>
                <w:kern w:val="0"/>
                <w:sz w:val="28"/>
                <w:szCs w:val="28"/>
              </w:rPr>
              <w:t>人数</w:t>
            </w:r>
          </w:p>
        </w:tc>
        <w:tc>
          <w:tcPr>
            <w:tcW w:w="15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lang w:eastAsia="zh-CN"/>
              </w:rPr>
              <w:t>培训</w:t>
            </w:r>
            <w:r>
              <w:rPr>
                <w:rFonts w:hint="eastAsia" w:ascii="仿宋_GB2312" w:hAnsi="仿宋_GB2312" w:eastAsia="仿宋_GB2312" w:cs="仿宋_GB2312"/>
                <w:b/>
                <w:kern w:val="0"/>
                <w:sz w:val="28"/>
                <w:szCs w:val="28"/>
              </w:rPr>
              <w:t>时间</w:t>
            </w:r>
          </w:p>
        </w:tc>
        <w:tc>
          <w:tcPr>
            <w:tcW w:w="8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vAlign w:val="center"/>
          </w:tcPr>
          <w:p>
            <w:pPr>
              <w:spacing w:line="600" w:lineRule="exact"/>
              <w:jc w:val="center"/>
              <w:rPr>
                <w:rFonts w:hint="eastAsia" w:ascii="仿宋_GB2312" w:hAnsi="仿宋_GB2312" w:eastAsia="仿宋_GB2312" w:cs="仿宋_GB2312"/>
                <w:kern w:val="0"/>
                <w:sz w:val="32"/>
                <w:szCs w:val="32"/>
              </w:rPr>
            </w:pPr>
          </w:p>
        </w:tc>
        <w:tc>
          <w:tcPr>
            <w:tcW w:w="2100" w:type="dxa"/>
            <w:vAlign w:val="center"/>
          </w:tcPr>
          <w:p>
            <w:pPr>
              <w:spacing w:line="600" w:lineRule="exact"/>
              <w:jc w:val="center"/>
              <w:rPr>
                <w:rFonts w:hint="eastAsia" w:ascii="仿宋_GB2312" w:hAnsi="仿宋_GB2312" w:eastAsia="仿宋_GB2312" w:cs="仿宋_GB2312"/>
                <w:kern w:val="0"/>
                <w:sz w:val="32"/>
                <w:szCs w:val="32"/>
              </w:rPr>
            </w:pPr>
          </w:p>
        </w:tc>
        <w:tc>
          <w:tcPr>
            <w:tcW w:w="3276" w:type="dxa"/>
            <w:vAlign w:val="center"/>
          </w:tcPr>
          <w:p>
            <w:pPr>
              <w:spacing w:line="600" w:lineRule="exact"/>
              <w:jc w:val="center"/>
              <w:rPr>
                <w:rFonts w:hint="eastAsia" w:ascii="仿宋_GB2312" w:hAnsi="仿宋_GB2312" w:eastAsia="仿宋_GB2312" w:cs="仿宋_GB2312"/>
                <w:kern w:val="0"/>
                <w:sz w:val="32"/>
                <w:szCs w:val="32"/>
              </w:rPr>
            </w:pPr>
          </w:p>
        </w:tc>
        <w:tc>
          <w:tcPr>
            <w:tcW w:w="1186" w:type="dxa"/>
            <w:vAlign w:val="center"/>
          </w:tcPr>
          <w:p>
            <w:pPr>
              <w:spacing w:line="600" w:lineRule="exact"/>
              <w:jc w:val="center"/>
              <w:rPr>
                <w:rFonts w:hint="eastAsia" w:ascii="仿宋_GB2312" w:hAnsi="仿宋_GB2312" w:eastAsia="仿宋_GB2312" w:cs="仿宋_GB2312"/>
                <w:kern w:val="0"/>
                <w:sz w:val="32"/>
                <w:szCs w:val="32"/>
              </w:rPr>
            </w:pPr>
          </w:p>
        </w:tc>
        <w:tc>
          <w:tcPr>
            <w:tcW w:w="2475" w:type="dxa"/>
            <w:vAlign w:val="center"/>
          </w:tcPr>
          <w:p>
            <w:pPr>
              <w:spacing w:line="600" w:lineRule="exact"/>
              <w:jc w:val="center"/>
              <w:rPr>
                <w:rFonts w:hint="eastAsia" w:ascii="仿宋_GB2312" w:hAnsi="仿宋_GB2312" w:eastAsia="仿宋_GB2312" w:cs="仿宋_GB2312"/>
                <w:kern w:val="0"/>
                <w:sz w:val="32"/>
                <w:szCs w:val="32"/>
              </w:rPr>
            </w:pPr>
          </w:p>
        </w:tc>
        <w:tc>
          <w:tcPr>
            <w:tcW w:w="954" w:type="dxa"/>
            <w:vAlign w:val="center"/>
          </w:tcPr>
          <w:p>
            <w:pPr>
              <w:spacing w:line="600" w:lineRule="exact"/>
              <w:jc w:val="center"/>
              <w:rPr>
                <w:rFonts w:hint="eastAsia" w:ascii="仿宋_GB2312" w:hAnsi="仿宋_GB2312" w:eastAsia="仿宋_GB2312" w:cs="仿宋_GB2312"/>
                <w:kern w:val="0"/>
                <w:sz w:val="32"/>
                <w:szCs w:val="32"/>
              </w:rPr>
            </w:pPr>
          </w:p>
        </w:tc>
        <w:tc>
          <w:tcPr>
            <w:tcW w:w="1505" w:type="dxa"/>
            <w:vAlign w:val="center"/>
          </w:tcPr>
          <w:p>
            <w:pPr>
              <w:spacing w:line="600" w:lineRule="exact"/>
              <w:jc w:val="center"/>
              <w:rPr>
                <w:rFonts w:hint="eastAsia" w:ascii="仿宋_GB2312" w:hAnsi="仿宋_GB2312" w:eastAsia="仿宋_GB2312" w:cs="仿宋_GB2312"/>
                <w:kern w:val="0"/>
                <w:sz w:val="32"/>
                <w:szCs w:val="32"/>
              </w:rPr>
            </w:pPr>
          </w:p>
        </w:tc>
        <w:tc>
          <w:tcPr>
            <w:tcW w:w="893" w:type="dxa"/>
            <w:vAlign w:val="center"/>
          </w:tcPr>
          <w:p>
            <w:pPr>
              <w:spacing w:line="600" w:lineRule="exact"/>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vAlign w:val="center"/>
          </w:tcPr>
          <w:p>
            <w:pPr>
              <w:spacing w:line="600" w:lineRule="exact"/>
              <w:jc w:val="center"/>
              <w:rPr>
                <w:rFonts w:hint="eastAsia" w:ascii="仿宋_GB2312" w:hAnsi="仿宋_GB2312" w:eastAsia="仿宋_GB2312" w:cs="仿宋_GB2312"/>
                <w:kern w:val="0"/>
                <w:sz w:val="32"/>
                <w:szCs w:val="32"/>
              </w:rPr>
            </w:pPr>
          </w:p>
        </w:tc>
        <w:tc>
          <w:tcPr>
            <w:tcW w:w="2100" w:type="dxa"/>
            <w:vAlign w:val="center"/>
          </w:tcPr>
          <w:p>
            <w:pPr>
              <w:spacing w:line="600" w:lineRule="exact"/>
              <w:jc w:val="center"/>
              <w:rPr>
                <w:rFonts w:hint="eastAsia" w:ascii="仿宋_GB2312" w:hAnsi="仿宋_GB2312" w:eastAsia="仿宋_GB2312" w:cs="仿宋_GB2312"/>
                <w:kern w:val="0"/>
                <w:sz w:val="32"/>
                <w:szCs w:val="32"/>
              </w:rPr>
            </w:pPr>
          </w:p>
        </w:tc>
        <w:tc>
          <w:tcPr>
            <w:tcW w:w="3276" w:type="dxa"/>
            <w:vAlign w:val="center"/>
          </w:tcPr>
          <w:p>
            <w:pPr>
              <w:spacing w:line="600" w:lineRule="exact"/>
              <w:jc w:val="center"/>
              <w:rPr>
                <w:rFonts w:hint="eastAsia" w:ascii="仿宋_GB2312" w:hAnsi="仿宋_GB2312" w:eastAsia="仿宋_GB2312" w:cs="仿宋_GB2312"/>
                <w:kern w:val="0"/>
                <w:sz w:val="32"/>
                <w:szCs w:val="32"/>
              </w:rPr>
            </w:pPr>
          </w:p>
        </w:tc>
        <w:tc>
          <w:tcPr>
            <w:tcW w:w="1186" w:type="dxa"/>
            <w:vAlign w:val="center"/>
          </w:tcPr>
          <w:p>
            <w:pPr>
              <w:spacing w:line="600" w:lineRule="exact"/>
              <w:jc w:val="center"/>
              <w:rPr>
                <w:rFonts w:hint="eastAsia" w:ascii="仿宋_GB2312" w:hAnsi="仿宋_GB2312" w:eastAsia="仿宋_GB2312" w:cs="仿宋_GB2312"/>
                <w:kern w:val="0"/>
                <w:sz w:val="32"/>
                <w:szCs w:val="32"/>
              </w:rPr>
            </w:pPr>
          </w:p>
        </w:tc>
        <w:tc>
          <w:tcPr>
            <w:tcW w:w="2475" w:type="dxa"/>
            <w:vAlign w:val="center"/>
          </w:tcPr>
          <w:p>
            <w:pPr>
              <w:spacing w:line="600" w:lineRule="exact"/>
              <w:jc w:val="center"/>
              <w:rPr>
                <w:rFonts w:hint="eastAsia" w:ascii="仿宋_GB2312" w:hAnsi="仿宋_GB2312" w:eastAsia="仿宋_GB2312" w:cs="仿宋_GB2312"/>
                <w:kern w:val="0"/>
                <w:sz w:val="32"/>
                <w:szCs w:val="32"/>
              </w:rPr>
            </w:pPr>
          </w:p>
        </w:tc>
        <w:tc>
          <w:tcPr>
            <w:tcW w:w="954" w:type="dxa"/>
            <w:vAlign w:val="center"/>
          </w:tcPr>
          <w:p>
            <w:pPr>
              <w:spacing w:line="600" w:lineRule="exact"/>
              <w:jc w:val="center"/>
              <w:rPr>
                <w:rFonts w:hint="eastAsia" w:ascii="仿宋_GB2312" w:hAnsi="仿宋_GB2312" w:eastAsia="仿宋_GB2312" w:cs="仿宋_GB2312"/>
                <w:kern w:val="0"/>
                <w:sz w:val="32"/>
                <w:szCs w:val="32"/>
              </w:rPr>
            </w:pPr>
          </w:p>
        </w:tc>
        <w:tc>
          <w:tcPr>
            <w:tcW w:w="1505" w:type="dxa"/>
            <w:vAlign w:val="center"/>
          </w:tcPr>
          <w:p>
            <w:pPr>
              <w:spacing w:line="600" w:lineRule="exact"/>
              <w:jc w:val="center"/>
              <w:rPr>
                <w:rFonts w:hint="eastAsia" w:ascii="仿宋_GB2312" w:hAnsi="仿宋_GB2312" w:eastAsia="仿宋_GB2312" w:cs="仿宋_GB2312"/>
                <w:kern w:val="0"/>
                <w:sz w:val="32"/>
                <w:szCs w:val="32"/>
              </w:rPr>
            </w:pPr>
          </w:p>
        </w:tc>
        <w:tc>
          <w:tcPr>
            <w:tcW w:w="893" w:type="dxa"/>
            <w:vAlign w:val="center"/>
          </w:tcPr>
          <w:p>
            <w:pPr>
              <w:spacing w:line="600" w:lineRule="exact"/>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vAlign w:val="center"/>
          </w:tcPr>
          <w:p>
            <w:pPr>
              <w:spacing w:line="600" w:lineRule="exact"/>
              <w:jc w:val="center"/>
              <w:rPr>
                <w:rFonts w:hint="eastAsia" w:ascii="仿宋_GB2312" w:hAnsi="仿宋_GB2312" w:eastAsia="仿宋_GB2312" w:cs="仿宋_GB2312"/>
                <w:kern w:val="0"/>
                <w:sz w:val="32"/>
                <w:szCs w:val="32"/>
              </w:rPr>
            </w:pPr>
          </w:p>
        </w:tc>
        <w:tc>
          <w:tcPr>
            <w:tcW w:w="2100" w:type="dxa"/>
            <w:vAlign w:val="center"/>
          </w:tcPr>
          <w:p>
            <w:pPr>
              <w:spacing w:line="600" w:lineRule="exact"/>
              <w:jc w:val="center"/>
              <w:rPr>
                <w:rFonts w:hint="eastAsia" w:ascii="仿宋_GB2312" w:hAnsi="仿宋_GB2312" w:eastAsia="仿宋_GB2312" w:cs="仿宋_GB2312"/>
                <w:kern w:val="0"/>
                <w:sz w:val="32"/>
                <w:szCs w:val="32"/>
              </w:rPr>
            </w:pPr>
          </w:p>
        </w:tc>
        <w:tc>
          <w:tcPr>
            <w:tcW w:w="3276" w:type="dxa"/>
            <w:vAlign w:val="center"/>
          </w:tcPr>
          <w:p>
            <w:pPr>
              <w:spacing w:line="600" w:lineRule="exact"/>
              <w:jc w:val="center"/>
              <w:rPr>
                <w:rFonts w:hint="eastAsia" w:ascii="仿宋_GB2312" w:hAnsi="仿宋_GB2312" w:eastAsia="仿宋_GB2312" w:cs="仿宋_GB2312"/>
                <w:kern w:val="0"/>
                <w:sz w:val="32"/>
                <w:szCs w:val="32"/>
              </w:rPr>
            </w:pPr>
          </w:p>
        </w:tc>
        <w:tc>
          <w:tcPr>
            <w:tcW w:w="1186" w:type="dxa"/>
            <w:vAlign w:val="center"/>
          </w:tcPr>
          <w:p>
            <w:pPr>
              <w:spacing w:line="600" w:lineRule="exact"/>
              <w:jc w:val="center"/>
              <w:rPr>
                <w:rFonts w:hint="eastAsia" w:ascii="仿宋_GB2312" w:hAnsi="仿宋_GB2312" w:eastAsia="仿宋_GB2312" w:cs="仿宋_GB2312"/>
                <w:kern w:val="0"/>
                <w:sz w:val="32"/>
                <w:szCs w:val="32"/>
              </w:rPr>
            </w:pPr>
          </w:p>
        </w:tc>
        <w:tc>
          <w:tcPr>
            <w:tcW w:w="2475" w:type="dxa"/>
            <w:vAlign w:val="center"/>
          </w:tcPr>
          <w:p>
            <w:pPr>
              <w:spacing w:line="600" w:lineRule="exact"/>
              <w:jc w:val="center"/>
              <w:rPr>
                <w:rFonts w:hint="eastAsia" w:ascii="仿宋_GB2312" w:hAnsi="仿宋_GB2312" w:eastAsia="仿宋_GB2312" w:cs="仿宋_GB2312"/>
                <w:kern w:val="0"/>
                <w:sz w:val="32"/>
                <w:szCs w:val="32"/>
              </w:rPr>
            </w:pPr>
          </w:p>
        </w:tc>
        <w:tc>
          <w:tcPr>
            <w:tcW w:w="954" w:type="dxa"/>
            <w:vAlign w:val="center"/>
          </w:tcPr>
          <w:p>
            <w:pPr>
              <w:spacing w:line="600" w:lineRule="exact"/>
              <w:jc w:val="center"/>
              <w:rPr>
                <w:rFonts w:hint="eastAsia" w:ascii="仿宋_GB2312" w:hAnsi="仿宋_GB2312" w:eastAsia="仿宋_GB2312" w:cs="仿宋_GB2312"/>
                <w:kern w:val="0"/>
                <w:sz w:val="32"/>
                <w:szCs w:val="32"/>
              </w:rPr>
            </w:pPr>
          </w:p>
        </w:tc>
        <w:tc>
          <w:tcPr>
            <w:tcW w:w="1505" w:type="dxa"/>
            <w:vAlign w:val="center"/>
          </w:tcPr>
          <w:p>
            <w:pPr>
              <w:spacing w:line="600" w:lineRule="exact"/>
              <w:jc w:val="center"/>
              <w:rPr>
                <w:rFonts w:hint="eastAsia" w:ascii="仿宋_GB2312" w:hAnsi="仿宋_GB2312" w:eastAsia="仿宋_GB2312" w:cs="仿宋_GB2312"/>
                <w:kern w:val="0"/>
                <w:sz w:val="32"/>
                <w:szCs w:val="32"/>
              </w:rPr>
            </w:pPr>
          </w:p>
        </w:tc>
        <w:tc>
          <w:tcPr>
            <w:tcW w:w="893" w:type="dxa"/>
            <w:vAlign w:val="center"/>
          </w:tcPr>
          <w:p>
            <w:pPr>
              <w:spacing w:line="600" w:lineRule="exact"/>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vAlign w:val="center"/>
          </w:tcPr>
          <w:p>
            <w:pPr>
              <w:spacing w:line="600" w:lineRule="exact"/>
              <w:jc w:val="center"/>
              <w:rPr>
                <w:rFonts w:ascii="仿宋_GB2312" w:hAnsi="仿宋" w:cs="仿宋_GB2312"/>
                <w:kern w:val="0"/>
                <w:sz w:val="28"/>
                <w:szCs w:val="28"/>
              </w:rPr>
            </w:pPr>
          </w:p>
        </w:tc>
        <w:tc>
          <w:tcPr>
            <w:tcW w:w="2100" w:type="dxa"/>
            <w:vAlign w:val="center"/>
          </w:tcPr>
          <w:p>
            <w:pPr>
              <w:spacing w:line="600" w:lineRule="exact"/>
              <w:jc w:val="center"/>
              <w:rPr>
                <w:rFonts w:ascii="仿宋_GB2312" w:hAnsi="仿宋" w:cs="仿宋_GB2312"/>
                <w:kern w:val="0"/>
                <w:sz w:val="28"/>
                <w:szCs w:val="28"/>
              </w:rPr>
            </w:pPr>
          </w:p>
        </w:tc>
        <w:tc>
          <w:tcPr>
            <w:tcW w:w="3276" w:type="dxa"/>
            <w:vAlign w:val="center"/>
          </w:tcPr>
          <w:p>
            <w:pPr>
              <w:spacing w:line="600" w:lineRule="exact"/>
              <w:jc w:val="center"/>
              <w:rPr>
                <w:rFonts w:ascii="仿宋_GB2312" w:hAnsi="仿宋" w:cs="仿宋_GB2312"/>
                <w:kern w:val="0"/>
                <w:sz w:val="28"/>
                <w:szCs w:val="28"/>
              </w:rPr>
            </w:pPr>
          </w:p>
        </w:tc>
        <w:tc>
          <w:tcPr>
            <w:tcW w:w="1186" w:type="dxa"/>
            <w:vAlign w:val="center"/>
          </w:tcPr>
          <w:p>
            <w:pPr>
              <w:spacing w:line="600" w:lineRule="exact"/>
              <w:jc w:val="center"/>
              <w:rPr>
                <w:rFonts w:ascii="仿宋_GB2312" w:hAnsi="仿宋" w:cs="仿宋_GB2312"/>
                <w:kern w:val="0"/>
                <w:sz w:val="28"/>
                <w:szCs w:val="28"/>
              </w:rPr>
            </w:pPr>
          </w:p>
        </w:tc>
        <w:tc>
          <w:tcPr>
            <w:tcW w:w="2475" w:type="dxa"/>
            <w:vAlign w:val="center"/>
          </w:tcPr>
          <w:p>
            <w:pPr>
              <w:spacing w:line="600" w:lineRule="exact"/>
              <w:jc w:val="center"/>
              <w:rPr>
                <w:rFonts w:ascii="仿宋_GB2312" w:hAnsi="仿宋" w:cs="仿宋_GB2312"/>
                <w:kern w:val="0"/>
                <w:sz w:val="28"/>
                <w:szCs w:val="28"/>
              </w:rPr>
            </w:pPr>
          </w:p>
        </w:tc>
        <w:tc>
          <w:tcPr>
            <w:tcW w:w="954" w:type="dxa"/>
            <w:vAlign w:val="center"/>
          </w:tcPr>
          <w:p>
            <w:pPr>
              <w:spacing w:line="600" w:lineRule="exact"/>
              <w:jc w:val="center"/>
              <w:rPr>
                <w:rFonts w:ascii="仿宋_GB2312" w:hAnsi="仿宋" w:cs="仿宋_GB2312"/>
                <w:kern w:val="0"/>
                <w:sz w:val="28"/>
                <w:szCs w:val="28"/>
              </w:rPr>
            </w:pPr>
          </w:p>
        </w:tc>
        <w:tc>
          <w:tcPr>
            <w:tcW w:w="1505" w:type="dxa"/>
            <w:vAlign w:val="center"/>
          </w:tcPr>
          <w:p>
            <w:pPr>
              <w:spacing w:line="600" w:lineRule="exact"/>
              <w:jc w:val="center"/>
              <w:rPr>
                <w:rFonts w:ascii="仿宋_GB2312" w:hAnsi="仿宋" w:cs="仿宋_GB2312"/>
                <w:kern w:val="0"/>
                <w:sz w:val="28"/>
                <w:szCs w:val="28"/>
              </w:rPr>
            </w:pPr>
          </w:p>
        </w:tc>
        <w:tc>
          <w:tcPr>
            <w:tcW w:w="893" w:type="dxa"/>
            <w:vAlign w:val="center"/>
          </w:tcPr>
          <w:p>
            <w:pPr>
              <w:spacing w:line="600" w:lineRule="exact"/>
              <w:jc w:val="center"/>
              <w:rPr>
                <w:rFonts w:ascii="仿宋_GB2312" w:hAnsi="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vAlign w:val="center"/>
          </w:tcPr>
          <w:p>
            <w:pPr>
              <w:spacing w:line="600" w:lineRule="exact"/>
              <w:jc w:val="center"/>
              <w:rPr>
                <w:rFonts w:ascii="仿宋_GB2312" w:hAnsi="仿宋" w:cs="仿宋_GB2312"/>
                <w:kern w:val="0"/>
                <w:sz w:val="28"/>
                <w:szCs w:val="28"/>
              </w:rPr>
            </w:pPr>
          </w:p>
        </w:tc>
        <w:tc>
          <w:tcPr>
            <w:tcW w:w="2100" w:type="dxa"/>
            <w:vAlign w:val="center"/>
          </w:tcPr>
          <w:p>
            <w:pPr>
              <w:spacing w:line="600" w:lineRule="exact"/>
              <w:jc w:val="center"/>
              <w:rPr>
                <w:rFonts w:ascii="仿宋_GB2312" w:hAnsi="仿宋" w:cs="仿宋_GB2312"/>
                <w:kern w:val="0"/>
                <w:sz w:val="28"/>
                <w:szCs w:val="28"/>
              </w:rPr>
            </w:pPr>
          </w:p>
        </w:tc>
        <w:tc>
          <w:tcPr>
            <w:tcW w:w="3276" w:type="dxa"/>
            <w:vAlign w:val="center"/>
          </w:tcPr>
          <w:p>
            <w:pPr>
              <w:spacing w:line="600" w:lineRule="exact"/>
              <w:jc w:val="center"/>
              <w:rPr>
                <w:rFonts w:ascii="仿宋_GB2312" w:hAnsi="仿宋" w:cs="仿宋_GB2312"/>
                <w:kern w:val="0"/>
                <w:sz w:val="28"/>
                <w:szCs w:val="28"/>
              </w:rPr>
            </w:pPr>
          </w:p>
        </w:tc>
        <w:tc>
          <w:tcPr>
            <w:tcW w:w="1186" w:type="dxa"/>
            <w:vAlign w:val="center"/>
          </w:tcPr>
          <w:p>
            <w:pPr>
              <w:spacing w:line="600" w:lineRule="exact"/>
              <w:jc w:val="center"/>
              <w:rPr>
                <w:rFonts w:ascii="仿宋_GB2312" w:hAnsi="仿宋" w:cs="仿宋_GB2312"/>
                <w:kern w:val="0"/>
                <w:sz w:val="28"/>
                <w:szCs w:val="28"/>
              </w:rPr>
            </w:pPr>
          </w:p>
        </w:tc>
        <w:tc>
          <w:tcPr>
            <w:tcW w:w="2475" w:type="dxa"/>
            <w:vAlign w:val="center"/>
          </w:tcPr>
          <w:p>
            <w:pPr>
              <w:spacing w:line="600" w:lineRule="exact"/>
              <w:jc w:val="center"/>
              <w:rPr>
                <w:rFonts w:ascii="仿宋_GB2312" w:hAnsi="仿宋" w:cs="仿宋_GB2312"/>
                <w:kern w:val="0"/>
                <w:sz w:val="28"/>
                <w:szCs w:val="28"/>
              </w:rPr>
            </w:pPr>
          </w:p>
        </w:tc>
        <w:tc>
          <w:tcPr>
            <w:tcW w:w="954" w:type="dxa"/>
            <w:vAlign w:val="center"/>
          </w:tcPr>
          <w:p>
            <w:pPr>
              <w:spacing w:line="600" w:lineRule="exact"/>
              <w:jc w:val="center"/>
              <w:rPr>
                <w:rFonts w:ascii="仿宋_GB2312" w:hAnsi="仿宋" w:cs="仿宋_GB2312"/>
                <w:kern w:val="0"/>
                <w:sz w:val="28"/>
                <w:szCs w:val="28"/>
              </w:rPr>
            </w:pPr>
          </w:p>
        </w:tc>
        <w:tc>
          <w:tcPr>
            <w:tcW w:w="1505" w:type="dxa"/>
            <w:vAlign w:val="center"/>
          </w:tcPr>
          <w:p>
            <w:pPr>
              <w:spacing w:line="600" w:lineRule="exact"/>
              <w:jc w:val="center"/>
              <w:rPr>
                <w:rFonts w:ascii="仿宋_GB2312" w:hAnsi="仿宋" w:cs="仿宋_GB2312"/>
                <w:kern w:val="0"/>
                <w:sz w:val="28"/>
                <w:szCs w:val="28"/>
              </w:rPr>
            </w:pPr>
          </w:p>
        </w:tc>
        <w:tc>
          <w:tcPr>
            <w:tcW w:w="893" w:type="dxa"/>
            <w:vAlign w:val="center"/>
          </w:tcPr>
          <w:p>
            <w:pPr>
              <w:spacing w:line="600" w:lineRule="exact"/>
              <w:jc w:val="center"/>
              <w:rPr>
                <w:rFonts w:ascii="仿宋_GB2312" w:hAnsi="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vAlign w:val="center"/>
          </w:tcPr>
          <w:p>
            <w:pPr>
              <w:spacing w:line="600" w:lineRule="exact"/>
              <w:jc w:val="center"/>
              <w:rPr>
                <w:rFonts w:ascii="仿宋_GB2312" w:hAnsi="仿宋" w:cs="仿宋_GB2312"/>
                <w:kern w:val="0"/>
                <w:sz w:val="28"/>
                <w:szCs w:val="28"/>
              </w:rPr>
            </w:pPr>
          </w:p>
        </w:tc>
        <w:tc>
          <w:tcPr>
            <w:tcW w:w="2100" w:type="dxa"/>
            <w:vAlign w:val="center"/>
          </w:tcPr>
          <w:p>
            <w:pPr>
              <w:spacing w:line="600" w:lineRule="exact"/>
              <w:jc w:val="center"/>
              <w:rPr>
                <w:rFonts w:ascii="仿宋_GB2312" w:hAnsi="仿宋" w:cs="仿宋_GB2312"/>
                <w:kern w:val="0"/>
                <w:sz w:val="28"/>
                <w:szCs w:val="28"/>
              </w:rPr>
            </w:pPr>
          </w:p>
        </w:tc>
        <w:tc>
          <w:tcPr>
            <w:tcW w:w="3276" w:type="dxa"/>
            <w:vAlign w:val="center"/>
          </w:tcPr>
          <w:p>
            <w:pPr>
              <w:spacing w:line="600" w:lineRule="exact"/>
              <w:jc w:val="center"/>
              <w:rPr>
                <w:rFonts w:ascii="仿宋_GB2312" w:hAnsi="仿宋" w:cs="仿宋_GB2312"/>
                <w:kern w:val="0"/>
                <w:sz w:val="28"/>
                <w:szCs w:val="28"/>
              </w:rPr>
            </w:pPr>
          </w:p>
        </w:tc>
        <w:tc>
          <w:tcPr>
            <w:tcW w:w="1186" w:type="dxa"/>
            <w:vAlign w:val="center"/>
          </w:tcPr>
          <w:p>
            <w:pPr>
              <w:spacing w:line="600" w:lineRule="exact"/>
              <w:jc w:val="center"/>
              <w:rPr>
                <w:rFonts w:ascii="仿宋_GB2312" w:hAnsi="仿宋" w:cs="仿宋_GB2312"/>
                <w:kern w:val="0"/>
                <w:sz w:val="28"/>
                <w:szCs w:val="28"/>
              </w:rPr>
            </w:pPr>
          </w:p>
        </w:tc>
        <w:tc>
          <w:tcPr>
            <w:tcW w:w="2475" w:type="dxa"/>
            <w:vAlign w:val="center"/>
          </w:tcPr>
          <w:p>
            <w:pPr>
              <w:spacing w:line="600" w:lineRule="exact"/>
              <w:jc w:val="center"/>
              <w:rPr>
                <w:rFonts w:ascii="仿宋_GB2312" w:hAnsi="仿宋" w:cs="仿宋_GB2312"/>
                <w:kern w:val="0"/>
                <w:sz w:val="28"/>
                <w:szCs w:val="28"/>
              </w:rPr>
            </w:pPr>
          </w:p>
        </w:tc>
        <w:tc>
          <w:tcPr>
            <w:tcW w:w="954" w:type="dxa"/>
            <w:vAlign w:val="center"/>
          </w:tcPr>
          <w:p>
            <w:pPr>
              <w:spacing w:line="600" w:lineRule="exact"/>
              <w:jc w:val="center"/>
              <w:rPr>
                <w:rFonts w:ascii="仿宋_GB2312" w:hAnsi="仿宋" w:cs="仿宋_GB2312"/>
                <w:kern w:val="0"/>
                <w:sz w:val="28"/>
                <w:szCs w:val="28"/>
              </w:rPr>
            </w:pPr>
          </w:p>
        </w:tc>
        <w:tc>
          <w:tcPr>
            <w:tcW w:w="1505" w:type="dxa"/>
            <w:vAlign w:val="center"/>
          </w:tcPr>
          <w:p>
            <w:pPr>
              <w:spacing w:line="600" w:lineRule="exact"/>
              <w:jc w:val="center"/>
              <w:rPr>
                <w:rFonts w:ascii="仿宋_GB2312" w:hAnsi="仿宋" w:cs="仿宋_GB2312"/>
                <w:kern w:val="0"/>
                <w:sz w:val="28"/>
                <w:szCs w:val="28"/>
              </w:rPr>
            </w:pPr>
          </w:p>
        </w:tc>
        <w:tc>
          <w:tcPr>
            <w:tcW w:w="893" w:type="dxa"/>
            <w:vAlign w:val="center"/>
          </w:tcPr>
          <w:p>
            <w:pPr>
              <w:spacing w:line="600" w:lineRule="exact"/>
              <w:jc w:val="center"/>
              <w:rPr>
                <w:rFonts w:ascii="仿宋_GB2312" w:hAnsi="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91" w:type="dxa"/>
            <w:vAlign w:val="center"/>
          </w:tcPr>
          <w:p>
            <w:pPr>
              <w:spacing w:line="600" w:lineRule="exact"/>
              <w:jc w:val="center"/>
              <w:rPr>
                <w:rFonts w:ascii="仿宋_GB2312" w:hAnsi="仿宋" w:cs="仿宋_GB2312"/>
                <w:kern w:val="0"/>
                <w:sz w:val="28"/>
                <w:szCs w:val="28"/>
              </w:rPr>
            </w:pPr>
          </w:p>
        </w:tc>
        <w:tc>
          <w:tcPr>
            <w:tcW w:w="2100" w:type="dxa"/>
            <w:vAlign w:val="center"/>
          </w:tcPr>
          <w:p>
            <w:pPr>
              <w:spacing w:line="600" w:lineRule="exact"/>
              <w:jc w:val="center"/>
              <w:rPr>
                <w:rFonts w:ascii="仿宋_GB2312" w:hAnsi="仿宋" w:cs="仿宋_GB2312"/>
                <w:kern w:val="0"/>
                <w:sz w:val="28"/>
                <w:szCs w:val="28"/>
              </w:rPr>
            </w:pPr>
          </w:p>
        </w:tc>
        <w:tc>
          <w:tcPr>
            <w:tcW w:w="3276" w:type="dxa"/>
            <w:vAlign w:val="center"/>
          </w:tcPr>
          <w:p>
            <w:pPr>
              <w:spacing w:line="600" w:lineRule="exact"/>
              <w:jc w:val="center"/>
              <w:rPr>
                <w:rFonts w:ascii="仿宋_GB2312" w:hAnsi="仿宋" w:cs="仿宋_GB2312"/>
                <w:kern w:val="0"/>
                <w:sz w:val="28"/>
                <w:szCs w:val="28"/>
              </w:rPr>
            </w:pPr>
          </w:p>
        </w:tc>
        <w:tc>
          <w:tcPr>
            <w:tcW w:w="1186" w:type="dxa"/>
            <w:vAlign w:val="center"/>
          </w:tcPr>
          <w:p>
            <w:pPr>
              <w:spacing w:line="600" w:lineRule="exact"/>
              <w:jc w:val="center"/>
              <w:rPr>
                <w:rFonts w:ascii="仿宋_GB2312" w:hAnsi="仿宋" w:cs="仿宋_GB2312"/>
                <w:kern w:val="0"/>
                <w:sz w:val="28"/>
                <w:szCs w:val="28"/>
              </w:rPr>
            </w:pPr>
          </w:p>
        </w:tc>
        <w:tc>
          <w:tcPr>
            <w:tcW w:w="2475" w:type="dxa"/>
            <w:vAlign w:val="center"/>
          </w:tcPr>
          <w:p>
            <w:pPr>
              <w:spacing w:line="600" w:lineRule="exact"/>
              <w:jc w:val="center"/>
              <w:rPr>
                <w:rFonts w:ascii="仿宋_GB2312" w:hAnsi="仿宋" w:cs="仿宋_GB2312"/>
                <w:kern w:val="0"/>
                <w:sz w:val="28"/>
                <w:szCs w:val="28"/>
              </w:rPr>
            </w:pPr>
          </w:p>
        </w:tc>
        <w:tc>
          <w:tcPr>
            <w:tcW w:w="954" w:type="dxa"/>
            <w:vAlign w:val="center"/>
          </w:tcPr>
          <w:p>
            <w:pPr>
              <w:spacing w:line="600" w:lineRule="exact"/>
              <w:jc w:val="center"/>
              <w:rPr>
                <w:rFonts w:ascii="仿宋_GB2312" w:hAnsi="仿宋" w:cs="仿宋_GB2312"/>
                <w:kern w:val="0"/>
                <w:sz w:val="28"/>
                <w:szCs w:val="28"/>
              </w:rPr>
            </w:pPr>
          </w:p>
        </w:tc>
        <w:tc>
          <w:tcPr>
            <w:tcW w:w="1505" w:type="dxa"/>
            <w:vAlign w:val="center"/>
          </w:tcPr>
          <w:p>
            <w:pPr>
              <w:spacing w:line="600" w:lineRule="exact"/>
              <w:jc w:val="center"/>
              <w:rPr>
                <w:rFonts w:ascii="仿宋_GB2312" w:hAnsi="仿宋" w:cs="仿宋_GB2312"/>
                <w:kern w:val="0"/>
                <w:sz w:val="28"/>
                <w:szCs w:val="28"/>
              </w:rPr>
            </w:pPr>
          </w:p>
        </w:tc>
        <w:tc>
          <w:tcPr>
            <w:tcW w:w="893" w:type="dxa"/>
            <w:vAlign w:val="center"/>
          </w:tcPr>
          <w:p>
            <w:pPr>
              <w:spacing w:line="600" w:lineRule="exact"/>
              <w:jc w:val="center"/>
              <w:rPr>
                <w:rFonts w:ascii="仿宋_GB2312" w:hAnsi="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791" w:type="dxa"/>
            <w:vAlign w:val="center"/>
          </w:tcPr>
          <w:p>
            <w:pPr>
              <w:spacing w:line="600" w:lineRule="exact"/>
              <w:jc w:val="center"/>
              <w:rPr>
                <w:rFonts w:ascii="仿宋_GB2312" w:hAnsi="仿宋" w:cs="仿宋_GB2312"/>
                <w:kern w:val="0"/>
                <w:sz w:val="28"/>
                <w:szCs w:val="28"/>
              </w:rPr>
            </w:pPr>
            <w:r>
              <w:rPr>
                <w:rFonts w:hint="eastAsia" w:ascii="仿宋_GB2312" w:hAnsi="仿宋_GB2312" w:eastAsia="仿宋_GB2312" w:cs="仿宋_GB2312"/>
                <w:kern w:val="0"/>
                <w:sz w:val="24"/>
                <w:szCs w:val="24"/>
              </w:rPr>
              <w:t>合计</w:t>
            </w:r>
          </w:p>
        </w:tc>
        <w:tc>
          <w:tcPr>
            <w:tcW w:w="2100" w:type="dxa"/>
            <w:vAlign w:val="center"/>
          </w:tcPr>
          <w:p>
            <w:pPr>
              <w:spacing w:line="600" w:lineRule="exact"/>
              <w:jc w:val="center"/>
              <w:rPr>
                <w:rFonts w:ascii="仿宋_GB2312" w:hAnsi="仿宋" w:cs="仿宋_GB2312"/>
                <w:kern w:val="0"/>
                <w:sz w:val="28"/>
                <w:szCs w:val="28"/>
              </w:rPr>
            </w:pPr>
          </w:p>
        </w:tc>
        <w:tc>
          <w:tcPr>
            <w:tcW w:w="3276" w:type="dxa"/>
            <w:vAlign w:val="center"/>
          </w:tcPr>
          <w:p>
            <w:pPr>
              <w:spacing w:line="600" w:lineRule="exact"/>
              <w:jc w:val="center"/>
              <w:rPr>
                <w:rFonts w:ascii="仿宋_GB2312" w:hAnsi="仿宋" w:cs="仿宋_GB2312"/>
                <w:kern w:val="0"/>
                <w:sz w:val="28"/>
                <w:szCs w:val="28"/>
              </w:rPr>
            </w:pPr>
          </w:p>
        </w:tc>
        <w:tc>
          <w:tcPr>
            <w:tcW w:w="1186" w:type="dxa"/>
            <w:vAlign w:val="center"/>
          </w:tcPr>
          <w:p>
            <w:pPr>
              <w:spacing w:line="600" w:lineRule="exact"/>
              <w:jc w:val="center"/>
              <w:rPr>
                <w:rFonts w:ascii="仿宋_GB2312" w:hAnsi="仿宋" w:cs="仿宋_GB2312"/>
                <w:kern w:val="0"/>
                <w:sz w:val="28"/>
                <w:szCs w:val="28"/>
              </w:rPr>
            </w:pPr>
          </w:p>
        </w:tc>
        <w:tc>
          <w:tcPr>
            <w:tcW w:w="2475" w:type="dxa"/>
            <w:vAlign w:val="center"/>
          </w:tcPr>
          <w:p>
            <w:pPr>
              <w:spacing w:line="600" w:lineRule="exact"/>
              <w:jc w:val="center"/>
              <w:rPr>
                <w:rFonts w:ascii="仿宋_GB2312" w:hAnsi="仿宋" w:cs="仿宋_GB2312"/>
                <w:kern w:val="0"/>
                <w:sz w:val="28"/>
                <w:szCs w:val="28"/>
              </w:rPr>
            </w:pPr>
          </w:p>
        </w:tc>
        <w:tc>
          <w:tcPr>
            <w:tcW w:w="954" w:type="dxa"/>
            <w:vAlign w:val="center"/>
          </w:tcPr>
          <w:p>
            <w:pPr>
              <w:spacing w:line="600" w:lineRule="exact"/>
              <w:jc w:val="center"/>
              <w:rPr>
                <w:rFonts w:ascii="仿宋_GB2312" w:hAnsi="仿宋" w:cs="仿宋_GB2312"/>
                <w:kern w:val="0"/>
                <w:sz w:val="28"/>
                <w:szCs w:val="28"/>
              </w:rPr>
            </w:pPr>
          </w:p>
        </w:tc>
        <w:tc>
          <w:tcPr>
            <w:tcW w:w="1505" w:type="dxa"/>
            <w:vAlign w:val="center"/>
          </w:tcPr>
          <w:p>
            <w:pPr>
              <w:spacing w:line="600" w:lineRule="exact"/>
              <w:jc w:val="center"/>
              <w:rPr>
                <w:rFonts w:ascii="仿宋_GB2312" w:hAnsi="仿宋" w:cs="仿宋_GB2312"/>
                <w:kern w:val="0"/>
                <w:sz w:val="28"/>
                <w:szCs w:val="28"/>
              </w:rPr>
            </w:pPr>
          </w:p>
        </w:tc>
        <w:tc>
          <w:tcPr>
            <w:tcW w:w="893" w:type="dxa"/>
            <w:vAlign w:val="center"/>
          </w:tcPr>
          <w:p>
            <w:pPr>
              <w:spacing w:line="600" w:lineRule="exact"/>
              <w:jc w:val="center"/>
              <w:rPr>
                <w:rFonts w:ascii="仿宋_GB2312" w:hAnsi="仿宋" w:cs="仿宋_GB2312"/>
                <w:kern w:val="0"/>
                <w:sz w:val="28"/>
                <w:szCs w:val="28"/>
              </w:rPr>
            </w:pPr>
          </w:p>
        </w:tc>
      </w:tr>
    </w:tbl>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lang w:eastAsia="zh-CN"/>
          <w14:textFill>
            <w14:solidFill>
              <w14:schemeClr w14:val="tx1"/>
            </w14:solidFill>
          </w14:textFill>
        </w:rPr>
      </w:pPr>
    </w:p>
    <w:p>
      <w:pP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6</w:t>
      </w:r>
    </w:p>
    <w:p>
      <w:pPr>
        <w:jc w:val="center"/>
        <w:rPr>
          <w:rFonts w:hint="eastAsia" w:ascii="仿宋_GB2312" w:hAnsi="仿宋" w:eastAsia="仿宋_GB2312" w:cs="仿宋"/>
          <w:b/>
          <w:bCs/>
          <w:color w:val="000000" w:themeColor="text1"/>
          <w:kern w:val="0"/>
          <w:sz w:val="44"/>
          <w:szCs w:val="44"/>
          <w14:textFill>
            <w14:solidFill>
              <w14:schemeClr w14:val="tx1"/>
            </w14:solidFill>
          </w14:textFill>
        </w:rPr>
      </w:pPr>
      <w:r>
        <w:rPr>
          <w:rFonts w:hint="eastAsia" w:ascii="仿宋_GB2312" w:hAnsi="仿宋" w:eastAsia="仿宋_GB2312" w:cs="仿宋"/>
          <w:b/>
          <w:bCs/>
          <w:color w:val="000000" w:themeColor="text1"/>
          <w:kern w:val="0"/>
          <w:sz w:val="44"/>
          <w:szCs w:val="44"/>
          <w14:textFill>
            <w14:solidFill>
              <w14:schemeClr w14:val="tx1"/>
            </w14:solidFill>
          </w14:textFill>
        </w:rPr>
        <w:t>福建省星创天地推荐汇总表</w:t>
      </w:r>
    </w:p>
    <w:p>
      <w:pPr>
        <w:jc w:val="center"/>
        <w:rPr>
          <w:rFonts w:hint="eastAsia" w:ascii="仿宋_GB2312" w:hAnsi="仿宋" w:eastAsia="仿宋_GB2312" w:cs="仿宋"/>
          <w:b/>
          <w:bCs/>
          <w:color w:val="000000" w:themeColor="text1"/>
          <w:kern w:val="0"/>
          <w:sz w:val="44"/>
          <w:szCs w:val="44"/>
          <w14:textFill>
            <w14:solidFill>
              <w14:schemeClr w14:val="tx1"/>
            </w14:solidFill>
          </w14:textFill>
        </w:rPr>
      </w:pPr>
    </w:p>
    <w:p>
      <w:pPr>
        <w:jc w:val="left"/>
        <w:rPr>
          <w:rFonts w:hint="eastAsia" w:ascii="仿宋_GB2312" w:hAnsi="仿宋_GB2312" w:eastAsia="仿宋_GB2312" w:cs="仿宋_GB2312"/>
          <w:b/>
          <w:bCs/>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推荐单位（盖章）：                                                 推荐时间：   年   月   日</w:t>
      </w:r>
    </w:p>
    <w:tbl>
      <w:tblPr>
        <w:tblStyle w:val="10"/>
        <w:tblW w:w="13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895"/>
        <w:gridCol w:w="1151"/>
        <w:gridCol w:w="2065"/>
        <w:gridCol w:w="1479"/>
        <w:gridCol w:w="1339"/>
        <w:gridCol w:w="1175"/>
        <w:gridCol w:w="1297"/>
        <w:gridCol w:w="1181"/>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654" w:type="dxa"/>
            <w:vAlign w:val="center"/>
          </w:tcPr>
          <w:p>
            <w:pPr>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序号</w:t>
            </w:r>
          </w:p>
        </w:tc>
        <w:tc>
          <w:tcPr>
            <w:tcW w:w="1895" w:type="dxa"/>
            <w:vAlign w:val="center"/>
          </w:tcPr>
          <w:p>
            <w:pPr>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星创天地名称</w:t>
            </w:r>
          </w:p>
        </w:tc>
        <w:tc>
          <w:tcPr>
            <w:tcW w:w="115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所属县（区）</w:t>
            </w:r>
          </w:p>
        </w:tc>
        <w:tc>
          <w:tcPr>
            <w:tcW w:w="2065" w:type="dxa"/>
            <w:vAlign w:val="center"/>
          </w:tcPr>
          <w:p>
            <w:pPr>
              <w:jc w:val="center"/>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星创天地</w:t>
            </w:r>
          </w:p>
          <w:p>
            <w:pPr>
              <w:jc w:val="center"/>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地址</w:t>
            </w:r>
          </w:p>
        </w:tc>
        <w:tc>
          <w:tcPr>
            <w:tcW w:w="1479" w:type="dxa"/>
            <w:vAlign w:val="center"/>
          </w:tcPr>
          <w:p>
            <w:pPr>
              <w:jc w:val="center"/>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运营</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主体</w:t>
            </w:r>
          </w:p>
          <w:p>
            <w:pPr>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名称</w:t>
            </w:r>
          </w:p>
        </w:tc>
        <w:tc>
          <w:tcPr>
            <w:tcW w:w="1339" w:type="dxa"/>
            <w:vAlign w:val="center"/>
          </w:tcPr>
          <w:p>
            <w:pPr>
              <w:jc w:val="center"/>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法人代表</w:t>
            </w:r>
          </w:p>
        </w:tc>
        <w:tc>
          <w:tcPr>
            <w:tcW w:w="1175" w:type="dxa"/>
            <w:vAlign w:val="center"/>
          </w:tcPr>
          <w:p>
            <w:pPr>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机构性质</w:t>
            </w:r>
          </w:p>
        </w:tc>
        <w:tc>
          <w:tcPr>
            <w:tcW w:w="1297" w:type="dxa"/>
            <w:vAlign w:val="center"/>
          </w:tcPr>
          <w:p>
            <w:pPr>
              <w:jc w:val="center"/>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运营</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主体</w:t>
            </w:r>
          </w:p>
          <w:p>
            <w:pPr>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负责人</w:t>
            </w:r>
          </w:p>
        </w:tc>
        <w:tc>
          <w:tcPr>
            <w:tcW w:w="118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themeColor="text1"/>
                <w:sz w:val="28"/>
                <w:szCs w:val="28"/>
                <w14:textFill>
                  <w14:solidFill>
                    <w14:schemeClr w14:val="tx1"/>
                  </w14:solidFill>
                </w14:textFill>
              </w:rPr>
              <w:t>牵头或参与建设的科技特派员姓名</w:t>
            </w:r>
          </w:p>
        </w:tc>
        <w:tc>
          <w:tcPr>
            <w:tcW w:w="1181" w:type="dxa"/>
            <w:vAlign w:val="center"/>
          </w:tcPr>
          <w:p>
            <w:pPr>
              <w:jc w:val="center"/>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备注（是否是省级扶贫开发县）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54" w:type="dxa"/>
          </w:tcPr>
          <w:p>
            <w:pPr>
              <w:rPr>
                <w:rFonts w:ascii="仿宋" w:hAnsi="仿宋" w:eastAsia="仿宋" w:cs="仿宋"/>
                <w:color w:val="000000" w:themeColor="text1"/>
                <w:sz w:val="32"/>
                <w:szCs w:val="32"/>
                <w14:textFill>
                  <w14:solidFill>
                    <w14:schemeClr w14:val="tx1"/>
                  </w14:solidFill>
                </w14:textFill>
              </w:rPr>
            </w:pPr>
          </w:p>
        </w:tc>
        <w:tc>
          <w:tcPr>
            <w:tcW w:w="1895" w:type="dxa"/>
          </w:tcPr>
          <w:p>
            <w:pPr>
              <w:rPr>
                <w:rFonts w:ascii="仿宋" w:hAnsi="仿宋" w:eastAsia="仿宋" w:cs="仿宋"/>
                <w:color w:val="000000" w:themeColor="text1"/>
                <w:sz w:val="32"/>
                <w:szCs w:val="32"/>
                <w14:textFill>
                  <w14:solidFill>
                    <w14:schemeClr w14:val="tx1"/>
                  </w14:solidFill>
                </w14:textFill>
              </w:rPr>
            </w:pPr>
          </w:p>
        </w:tc>
        <w:tc>
          <w:tcPr>
            <w:tcW w:w="1151" w:type="dxa"/>
            <w:vAlign w:val="top"/>
          </w:tcPr>
          <w:p/>
        </w:tc>
        <w:tc>
          <w:tcPr>
            <w:tcW w:w="2065" w:type="dxa"/>
          </w:tcPr>
          <w:p>
            <w:pPr>
              <w:rPr>
                <w:rFonts w:ascii="仿宋" w:hAnsi="仿宋" w:eastAsia="仿宋" w:cs="仿宋"/>
                <w:color w:val="000000" w:themeColor="text1"/>
                <w:sz w:val="32"/>
                <w:szCs w:val="32"/>
                <w14:textFill>
                  <w14:solidFill>
                    <w14:schemeClr w14:val="tx1"/>
                  </w14:solidFill>
                </w14:textFill>
              </w:rPr>
            </w:pPr>
          </w:p>
        </w:tc>
        <w:tc>
          <w:tcPr>
            <w:tcW w:w="1479" w:type="dxa"/>
          </w:tcPr>
          <w:p>
            <w:pPr>
              <w:rPr>
                <w:rFonts w:ascii="仿宋" w:hAnsi="仿宋" w:eastAsia="仿宋" w:cs="仿宋"/>
                <w:color w:val="000000" w:themeColor="text1"/>
                <w:sz w:val="32"/>
                <w:szCs w:val="32"/>
                <w14:textFill>
                  <w14:solidFill>
                    <w14:schemeClr w14:val="tx1"/>
                  </w14:solidFill>
                </w14:textFill>
              </w:rPr>
            </w:pPr>
          </w:p>
        </w:tc>
        <w:tc>
          <w:tcPr>
            <w:tcW w:w="1339" w:type="dxa"/>
          </w:tcPr>
          <w:p>
            <w:pPr>
              <w:rPr>
                <w:rFonts w:ascii="仿宋" w:hAnsi="仿宋" w:eastAsia="仿宋" w:cs="仿宋"/>
                <w:color w:val="000000" w:themeColor="text1"/>
                <w:sz w:val="32"/>
                <w:szCs w:val="32"/>
                <w14:textFill>
                  <w14:solidFill>
                    <w14:schemeClr w14:val="tx1"/>
                  </w14:solidFill>
                </w14:textFill>
              </w:rPr>
            </w:pPr>
          </w:p>
        </w:tc>
        <w:tc>
          <w:tcPr>
            <w:tcW w:w="1175" w:type="dxa"/>
          </w:tcPr>
          <w:p>
            <w:pPr>
              <w:rPr>
                <w:rFonts w:ascii="仿宋" w:hAnsi="仿宋" w:eastAsia="仿宋" w:cs="仿宋"/>
                <w:color w:val="000000" w:themeColor="text1"/>
                <w:sz w:val="32"/>
                <w:szCs w:val="32"/>
                <w14:textFill>
                  <w14:solidFill>
                    <w14:schemeClr w14:val="tx1"/>
                  </w14:solidFill>
                </w14:textFill>
              </w:rPr>
            </w:pPr>
          </w:p>
        </w:tc>
        <w:tc>
          <w:tcPr>
            <w:tcW w:w="1297" w:type="dxa"/>
          </w:tcPr>
          <w:p>
            <w:pPr>
              <w:rPr>
                <w:rFonts w:ascii="仿宋" w:hAnsi="仿宋" w:eastAsia="仿宋" w:cs="仿宋"/>
                <w:color w:val="000000" w:themeColor="text1"/>
                <w:sz w:val="32"/>
                <w:szCs w:val="32"/>
                <w14:textFill>
                  <w14:solidFill>
                    <w14:schemeClr w14:val="tx1"/>
                  </w14:solidFill>
                </w14:textFill>
              </w:rPr>
            </w:pPr>
          </w:p>
        </w:tc>
        <w:tc>
          <w:tcPr>
            <w:tcW w:w="1181" w:type="dxa"/>
            <w:vAlign w:val="top"/>
          </w:tcPr>
          <w:p/>
        </w:tc>
        <w:tc>
          <w:tcPr>
            <w:tcW w:w="1181"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54" w:type="dxa"/>
          </w:tcPr>
          <w:p>
            <w:pPr>
              <w:rPr>
                <w:rFonts w:ascii="仿宋" w:hAnsi="仿宋" w:eastAsia="仿宋" w:cs="仿宋"/>
                <w:color w:val="000000" w:themeColor="text1"/>
                <w:sz w:val="32"/>
                <w:szCs w:val="32"/>
                <w14:textFill>
                  <w14:solidFill>
                    <w14:schemeClr w14:val="tx1"/>
                  </w14:solidFill>
                </w14:textFill>
              </w:rPr>
            </w:pPr>
          </w:p>
        </w:tc>
        <w:tc>
          <w:tcPr>
            <w:tcW w:w="1895" w:type="dxa"/>
          </w:tcPr>
          <w:p>
            <w:pPr>
              <w:rPr>
                <w:rFonts w:ascii="仿宋" w:hAnsi="仿宋" w:eastAsia="仿宋" w:cs="仿宋"/>
                <w:color w:val="000000" w:themeColor="text1"/>
                <w:sz w:val="32"/>
                <w:szCs w:val="32"/>
                <w14:textFill>
                  <w14:solidFill>
                    <w14:schemeClr w14:val="tx1"/>
                  </w14:solidFill>
                </w14:textFill>
              </w:rPr>
            </w:pPr>
          </w:p>
        </w:tc>
        <w:tc>
          <w:tcPr>
            <w:tcW w:w="1151" w:type="dxa"/>
            <w:vAlign w:val="top"/>
          </w:tcPr>
          <w:p/>
        </w:tc>
        <w:tc>
          <w:tcPr>
            <w:tcW w:w="2065" w:type="dxa"/>
          </w:tcPr>
          <w:p>
            <w:pPr>
              <w:rPr>
                <w:rFonts w:ascii="仿宋" w:hAnsi="仿宋" w:eastAsia="仿宋" w:cs="仿宋"/>
                <w:color w:val="000000" w:themeColor="text1"/>
                <w:sz w:val="32"/>
                <w:szCs w:val="32"/>
                <w14:textFill>
                  <w14:solidFill>
                    <w14:schemeClr w14:val="tx1"/>
                  </w14:solidFill>
                </w14:textFill>
              </w:rPr>
            </w:pPr>
          </w:p>
        </w:tc>
        <w:tc>
          <w:tcPr>
            <w:tcW w:w="1479" w:type="dxa"/>
          </w:tcPr>
          <w:p>
            <w:pPr>
              <w:rPr>
                <w:rFonts w:ascii="仿宋" w:hAnsi="仿宋" w:eastAsia="仿宋" w:cs="仿宋"/>
                <w:color w:val="000000" w:themeColor="text1"/>
                <w:sz w:val="32"/>
                <w:szCs w:val="32"/>
                <w14:textFill>
                  <w14:solidFill>
                    <w14:schemeClr w14:val="tx1"/>
                  </w14:solidFill>
                </w14:textFill>
              </w:rPr>
            </w:pPr>
          </w:p>
        </w:tc>
        <w:tc>
          <w:tcPr>
            <w:tcW w:w="1339" w:type="dxa"/>
          </w:tcPr>
          <w:p>
            <w:pPr>
              <w:rPr>
                <w:rFonts w:ascii="仿宋" w:hAnsi="仿宋" w:eastAsia="仿宋" w:cs="仿宋"/>
                <w:color w:val="000000" w:themeColor="text1"/>
                <w:sz w:val="32"/>
                <w:szCs w:val="32"/>
                <w14:textFill>
                  <w14:solidFill>
                    <w14:schemeClr w14:val="tx1"/>
                  </w14:solidFill>
                </w14:textFill>
              </w:rPr>
            </w:pPr>
          </w:p>
        </w:tc>
        <w:tc>
          <w:tcPr>
            <w:tcW w:w="1175" w:type="dxa"/>
          </w:tcPr>
          <w:p>
            <w:pPr>
              <w:rPr>
                <w:rFonts w:ascii="仿宋" w:hAnsi="仿宋" w:eastAsia="仿宋" w:cs="仿宋"/>
                <w:color w:val="000000" w:themeColor="text1"/>
                <w:sz w:val="32"/>
                <w:szCs w:val="32"/>
                <w14:textFill>
                  <w14:solidFill>
                    <w14:schemeClr w14:val="tx1"/>
                  </w14:solidFill>
                </w14:textFill>
              </w:rPr>
            </w:pPr>
          </w:p>
        </w:tc>
        <w:tc>
          <w:tcPr>
            <w:tcW w:w="1297" w:type="dxa"/>
          </w:tcPr>
          <w:p>
            <w:pPr>
              <w:rPr>
                <w:rFonts w:ascii="仿宋" w:hAnsi="仿宋" w:eastAsia="仿宋" w:cs="仿宋"/>
                <w:color w:val="000000" w:themeColor="text1"/>
                <w:sz w:val="32"/>
                <w:szCs w:val="32"/>
                <w14:textFill>
                  <w14:solidFill>
                    <w14:schemeClr w14:val="tx1"/>
                  </w14:solidFill>
                </w14:textFill>
              </w:rPr>
            </w:pPr>
          </w:p>
        </w:tc>
        <w:tc>
          <w:tcPr>
            <w:tcW w:w="1181" w:type="dxa"/>
            <w:vAlign w:val="top"/>
          </w:tcPr>
          <w:p/>
        </w:tc>
        <w:tc>
          <w:tcPr>
            <w:tcW w:w="1181"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54" w:type="dxa"/>
          </w:tcPr>
          <w:p>
            <w:pPr>
              <w:rPr>
                <w:rFonts w:ascii="仿宋" w:hAnsi="仿宋" w:eastAsia="仿宋" w:cs="仿宋"/>
                <w:color w:val="000000" w:themeColor="text1"/>
                <w:sz w:val="32"/>
                <w:szCs w:val="32"/>
                <w14:textFill>
                  <w14:solidFill>
                    <w14:schemeClr w14:val="tx1"/>
                  </w14:solidFill>
                </w14:textFill>
              </w:rPr>
            </w:pPr>
          </w:p>
        </w:tc>
        <w:tc>
          <w:tcPr>
            <w:tcW w:w="1895" w:type="dxa"/>
          </w:tcPr>
          <w:p>
            <w:pPr>
              <w:rPr>
                <w:rFonts w:ascii="仿宋" w:hAnsi="仿宋" w:eastAsia="仿宋" w:cs="仿宋"/>
                <w:color w:val="000000" w:themeColor="text1"/>
                <w:sz w:val="32"/>
                <w:szCs w:val="32"/>
                <w14:textFill>
                  <w14:solidFill>
                    <w14:schemeClr w14:val="tx1"/>
                  </w14:solidFill>
                </w14:textFill>
              </w:rPr>
            </w:pPr>
          </w:p>
        </w:tc>
        <w:tc>
          <w:tcPr>
            <w:tcW w:w="1151" w:type="dxa"/>
            <w:vAlign w:val="top"/>
          </w:tcPr>
          <w:p/>
        </w:tc>
        <w:tc>
          <w:tcPr>
            <w:tcW w:w="2065" w:type="dxa"/>
          </w:tcPr>
          <w:p>
            <w:pPr>
              <w:rPr>
                <w:rFonts w:ascii="仿宋" w:hAnsi="仿宋" w:eastAsia="仿宋" w:cs="仿宋"/>
                <w:color w:val="000000" w:themeColor="text1"/>
                <w:sz w:val="32"/>
                <w:szCs w:val="32"/>
                <w14:textFill>
                  <w14:solidFill>
                    <w14:schemeClr w14:val="tx1"/>
                  </w14:solidFill>
                </w14:textFill>
              </w:rPr>
            </w:pPr>
          </w:p>
        </w:tc>
        <w:tc>
          <w:tcPr>
            <w:tcW w:w="1479" w:type="dxa"/>
          </w:tcPr>
          <w:p>
            <w:pPr>
              <w:rPr>
                <w:rFonts w:ascii="仿宋" w:hAnsi="仿宋" w:eastAsia="仿宋" w:cs="仿宋"/>
                <w:color w:val="000000" w:themeColor="text1"/>
                <w:sz w:val="32"/>
                <w:szCs w:val="32"/>
                <w14:textFill>
                  <w14:solidFill>
                    <w14:schemeClr w14:val="tx1"/>
                  </w14:solidFill>
                </w14:textFill>
              </w:rPr>
            </w:pPr>
          </w:p>
        </w:tc>
        <w:tc>
          <w:tcPr>
            <w:tcW w:w="1339" w:type="dxa"/>
          </w:tcPr>
          <w:p>
            <w:pPr>
              <w:rPr>
                <w:rFonts w:ascii="仿宋" w:hAnsi="仿宋" w:eastAsia="仿宋" w:cs="仿宋"/>
                <w:color w:val="000000" w:themeColor="text1"/>
                <w:sz w:val="32"/>
                <w:szCs w:val="32"/>
                <w14:textFill>
                  <w14:solidFill>
                    <w14:schemeClr w14:val="tx1"/>
                  </w14:solidFill>
                </w14:textFill>
              </w:rPr>
            </w:pPr>
          </w:p>
        </w:tc>
        <w:tc>
          <w:tcPr>
            <w:tcW w:w="1175" w:type="dxa"/>
          </w:tcPr>
          <w:p>
            <w:pPr>
              <w:rPr>
                <w:rFonts w:ascii="仿宋" w:hAnsi="仿宋" w:eastAsia="仿宋" w:cs="仿宋"/>
                <w:color w:val="000000" w:themeColor="text1"/>
                <w:sz w:val="32"/>
                <w:szCs w:val="32"/>
                <w14:textFill>
                  <w14:solidFill>
                    <w14:schemeClr w14:val="tx1"/>
                  </w14:solidFill>
                </w14:textFill>
              </w:rPr>
            </w:pPr>
          </w:p>
        </w:tc>
        <w:tc>
          <w:tcPr>
            <w:tcW w:w="1297" w:type="dxa"/>
          </w:tcPr>
          <w:p>
            <w:pPr>
              <w:rPr>
                <w:rFonts w:ascii="仿宋" w:hAnsi="仿宋" w:eastAsia="仿宋" w:cs="仿宋"/>
                <w:color w:val="000000" w:themeColor="text1"/>
                <w:sz w:val="32"/>
                <w:szCs w:val="32"/>
                <w14:textFill>
                  <w14:solidFill>
                    <w14:schemeClr w14:val="tx1"/>
                  </w14:solidFill>
                </w14:textFill>
              </w:rPr>
            </w:pPr>
          </w:p>
        </w:tc>
        <w:tc>
          <w:tcPr>
            <w:tcW w:w="1181" w:type="dxa"/>
            <w:vAlign w:val="top"/>
          </w:tcPr>
          <w:p/>
        </w:tc>
        <w:tc>
          <w:tcPr>
            <w:tcW w:w="1181"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54" w:type="dxa"/>
          </w:tcPr>
          <w:p>
            <w:pPr>
              <w:rPr>
                <w:rFonts w:ascii="仿宋" w:hAnsi="仿宋" w:eastAsia="仿宋" w:cs="仿宋"/>
                <w:color w:val="000000" w:themeColor="text1"/>
                <w:sz w:val="32"/>
                <w:szCs w:val="32"/>
                <w14:textFill>
                  <w14:solidFill>
                    <w14:schemeClr w14:val="tx1"/>
                  </w14:solidFill>
                </w14:textFill>
              </w:rPr>
            </w:pPr>
          </w:p>
        </w:tc>
        <w:tc>
          <w:tcPr>
            <w:tcW w:w="1895" w:type="dxa"/>
          </w:tcPr>
          <w:p>
            <w:pPr>
              <w:rPr>
                <w:rFonts w:ascii="仿宋" w:hAnsi="仿宋" w:eastAsia="仿宋" w:cs="仿宋"/>
                <w:color w:val="000000" w:themeColor="text1"/>
                <w:sz w:val="32"/>
                <w:szCs w:val="32"/>
                <w14:textFill>
                  <w14:solidFill>
                    <w14:schemeClr w14:val="tx1"/>
                  </w14:solidFill>
                </w14:textFill>
              </w:rPr>
            </w:pPr>
          </w:p>
        </w:tc>
        <w:tc>
          <w:tcPr>
            <w:tcW w:w="1151" w:type="dxa"/>
            <w:vAlign w:val="top"/>
          </w:tcPr>
          <w:p/>
        </w:tc>
        <w:tc>
          <w:tcPr>
            <w:tcW w:w="2065" w:type="dxa"/>
          </w:tcPr>
          <w:p>
            <w:pPr>
              <w:rPr>
                <w:rFonts w:ascii="仿宋" w:hAnsi="仿宋" w:eastAsia="仿宋" w:cs="仿宋"/>
                <w:color w:val="000000" w:themeColor="text1"/>
                <w:sz w:val="32"/>
                <w:szCs w:val="32"/>
                <w14:textFill>
                  <w14:solidFill>
                    <w14:schemeClr w14:val="tx1"/>
                  </w14:solidFill>
                </w14:textFill>
              </w:rPr>
            </w:pPr>
          </w:p>
        </w:tc>
        <w:tc>
          <w:tcPr>
            <w:tcW w:w="1479" w:type="dxa"/>
          </w:tcPr>
          <w:p>
            <w:pPr>
              <w:rPr>
                <w:rFonts w:ascii="仿宋" w:hAnsi="仿宋" w:eastAsia="仿宋" w:cs="仿宋"/>
                <w:color w:val="000000" w:themeColor="text1"/>
                <w:sz w:val="32"/>
                <w:szCs w:val="32"/>
                <w14:textFill>
                  <w14:solidFill>
                    <w14:schemeClr w14:val="tx1"/>
                  </w14:solidFill>
                </w14:textFill>
              </w:rPr>
            </w:pPr>
          </w:p>
        </w:tc>
        <w:tc>
          <w:tcPr>
            <w:tcW w:w="1339" w:type="dxa"/>
          </w:tcPr>
          <w:p>
            <w:pPr>
              <w:rPr>
                <w:rFonts w:ascii="仿宋" w:hAnsi="仿宋" w:eastAsia="仿宋" w:cs="仿宋"/>
                <w:color w:val="000000" w:themeColor="text1"/>
                <w:sz w:val="32"/>
                <w:szCs w:val="32"/>
                <w14:textFill>
                  <w14:solidFill>
                    <w14:schemeClr w14:val="tx1"/>
                  </w14:solidFill>
                </w14:textFill>
              </w:rPr>
            </w:pPr>
          </w:p>
        </w:tc>
        <w:tc>
          <w:tcPr>
            <w:tcW w:w="1175" w:type="dxa"/>
          </w:tcPr>
          <w:p>
            <w:pPr>
              <w:rPr>
                <w:rFonts w:ascii="仿宋" w:hAnsi="仿宋" w:eastAsia="仿宋" w:cs="仿宋"/>
                <w:color w:val="000000" w:themeColor="text1"/>
                <w:sz w:val="32"/>
                <w:szCs w:val="32"/>
                <w14:textFill>
                  <w14:solidFill>
                    <w14:schemeClr w14:val="tx1"/>
                  </w14:solidFill>
                </w14:textFill>
              </w:rPr>
            </w:pPr>
          </w:p>
        </w:tc>
        <w:tc>
          <w:tcPr>
            <w:tcW w:w="1297" w:type="dxa"/>
          </w:tcPr>
          <w:p>
            <w:pPr>
              <w:rPr>
                <w:rFonts w:ascii="仿宋" w:hAnsi="仿宋" w:eastAsia="仿宋" w:cs="仿宋"/>
                <w:color w:val="000000" w:themeColor="text1"/>
                <w:sz w:val="32"/>
                <w:szCs w:val="32"/>
                <w14:textFill>
                  <w14:solidFill>
                    <w14:schemeClr w14:val="tx1"/>
                  </w14:solidFill>
                </w14:textFill>
              </w:rPr>
            </w:pPr>
          </w:p>
        </w:tc>
        <w:tc>
          <w:tcPr>
            <w:tcW w:w="1181" w:type="dxa"/>
            <w:vAlign w:val="top"/>
          </w:tcPr>
          <w:p/>
        </w:tc>
        <w:tc>
          <w:tcPr>
            <w:tcW w:w="1181"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54" w:type="dxa"/>
          </w:tcPr>
          <w:p>
            <w:pPr>
              <w:rPr>
                <w:rFonts w:ascii="仿宋" w:hAnsi="仿宋" w:eastAsia="仿宋" w:cs="仿宋"/>
                <w:color w:val="000000" w:themeColor="text1"/>
                <w:sz w:val="32"/>
                <w:szCs w:val="32"/>
                <w14:textFill>
                  <w14:solidFill>
                    <w14:schemeClr w14:val="tx1"/>
                  </w14:solidFill>
                </w14:textFill>
              </w:rPr>
            </w:pPr>
          </w:p>
        </w:tc>
        <w:tc>
          <w:tcPr>
            <w:tcW w:w="1895" w:type="dxa"/>
          </w:tcPr>
          <w:p>
            <w:pPr>
              <w:rPr>
                <w:rFonts w:ascii="仿宋" w:hAnsi="仿宋" w:eastAsia="仿宋" w:cs="仿宋"/>
                <w:color w:val="000000" w:themeColor="text1"/>
                <w:sz w:val="32"/>
                <w:szCs w:val="32"/>
                <w14:textFill>
                  <w14:solidFill>
                    <w14:schemeClr w14:val="tx1"/>
                  </w14:solidFill>
                </w14:textFill>
              </w:rPr>
            </w:pPr>
          </w:p>
        </w:tc>
        <w:tc>
          <w:tcPr>
            <w:tcW w:w="1151" w:type="dxa"/>
            <w:vAlign w:val="top"/>
          </w:tcPr>
          <w:p/>
        </w:tc>
        <w:tc>
          <w:tcPr>
            <w:tcW w:w="2065" w:type="dxa"/>
          </w:tcPr>
          <w:p>
            <w:pPr>
              <w:rPr>
                <w:rFonts w:ascii="仿宋" w:hAnsi="仿宋" w:eastAsia="仿宋" w:cs="仿宋"/>
                <w:color w:val="000000" w:themeColor="text1"/>
                <w:sz w:val="32"/>
                <w:szCs w:val="32"/>
                <w14:textFill>
                  <w14:solidFill>
                    <w14:schemeClr w14:val="tx1"/>
                  </w14:solidFill>
                </w14:textFill>
              </w:rPr>
            </w:pPr>
          </w:p>
        </w:tc>
        <w:tc>
          <w:tcPr>
            <w:tcW w:w="1479" w:type="dxa"/>
          </w:tcPr>
          <w:p>
            <w:pPr>
              <w:rPr>
                <w:rFonts w:ascii="仿宋" w:hAnsi="仿宋" w:eastAsia="仿宋" w:cs="仿宋"/>
                <w:color w:val="000000" w:themeColor="text1"/>
                <w:sz w:val="32"/>
                <w:szCs w:val="32"/>
                <w14:textFill>
                  <w14:solidFill>
                    <w14:schemeClr w14:val="tx1"/>
                  </w14:solidFill>
                </w14:textFill>
              </w:rPr>
            </w:pPr>
          </w:p>
        </w:tc>
        <w:tc>
          <w:tcPr>
            <w:tcW w:w="1339" w:type="dxa"/>
          </w:tcPr>
          <w:p>
            <w:pPr>
              <w:rPr>
                <w:rFonts w:ascii="仿宋" w:hAnsi="仿宋" w:eastAsia="仿宋" w:cs="仿宋"/>
                <w:color w:val="000000" w:themeColor="text1"/>
                <w:sz w:val="32"/>
                <w:szCs w:val="32"/>
                <w14:textFill>
                  <w14:solidFill>
                    <w14:schemeClr w14:val="tx1"/>
                  </w14:solidFill>
                </w14:textFill>
              </w:rPr>
            </w:pPr>
          </w:p>
        </w:tc>
        <w:tc>
          <w:tcPr>
            <w:tcW w:w="1175" w:type="dxa"/>
          </w:tcPr>
          <w:p>
            <w:pPr>
              <w:rPr>
                <w:rFonts w:ascii="仿宋" w:hAnsi="仿宋" w:eastAsia="仿宋" w:cs="仿宋"/>
                <w:color w:val="000000" w:themeColor="text1"/>
                <w:sz w:val="32"/>
                <w:szCs w:val="32"/>
                <w14:textFill>
                  <w14:solidFill>
                    <w14:schemeClr w14:val="tx1"/>
                  </w14:solidFill>
                </w14:textFill>
              </w:rPr>
            </w:pPr>
          </w:p>
        </w:tc>
        <w:tc>
          <w:tcPr>
            <w:tcW w:w="1297" w:type="dxa"/>
          </w:tcPr>
          <w:p>
            <w:pPr>
              <w:rPr>
                <w:rFonts w:ascii="仿宋" w:hAnsi="仿宋" w:eastAsia="仿宋" w:cs="仿宋"/>
                <w:color w:val="000000" w:themeColor="text1"/>
                <w:sz w:val="32"/>
                <w:szCs w:val="32"/>
                <w14:textFill>
                  <w14:solidFill>
                    <w14:schemeClr w14:val="tx1"/>
                  </w14:solidFill>
                </w14:textFill>
              </w:rPr>
            </w:pPr>
          </w:p>
        </w:tc>
        <w:tc>
          <w:tcPr>
            <w:tcW w:w="1181" w:type="dxa"/>
            <w:vAlign w:val="top"/>
          </w:tcPr>
          <w:p/>
        </w:tc>
        <w:tc>
          <w:tcPr>
            <w:tcW w:w="1181" w:type="dxa"/>
            <w:vAlign w:val="top"/>
          </w:tcPr>
          <w:p/>
        </w:tc>
      </w:tr>
    </w:tbl>
    <w:p>
      <w:pPr>
        <w:jc w:val="center"/>
        <w:rPr>
          <w:rFonts w:ascii="仿宋" w:hAnsi="仿宋" w:eastAsia="仿宋" w:cs="仿宋"/>
          <w:color w:val="000000" w:themeColor="text1"/>
          <w:sz w:val="32"/>
          <w:szCs w:val="32"/>
          <w14:textFill>
            <w14:solidFill>
              <w14:schemeClr w14:val="tx1"/>
            </w14:solidFill>
          </w14:textFill>
        </w:rPr>
      </w:pPr>
    </w:p>
    <w:sectPr>
      <w:pgSz w:w="16838" w:h="11906" w:orient="landscape"/>
      <w:pgMar w:top="1588" w:right="1871" w:bottom="1474" w:left="175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方正大标宋简体">
    <w:altName w:val="黑体"/>
    <w:panose1 w:val="03000509000000000000"/>
    <w:charset w:val="86"/>
    <w:family w:val="script"/>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11</w:t>
    </w:r>
    <w:r>
      <w:rPr>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10</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7B"/>
    <w:rsid w:val="0001385E"/>
    <w:rsid w:val="00052261"/>
    <w:rsid w:val="00074036"/>
    <w:rsid w:val="000846A4"/>
    <w:rsid w:val="000A6C59"/>
    <w:rsid w:val="000B2320"/>
    <w:rsid w:val="000C3BDB"/>
    <w:rsid w:val="000D644D"/>
    <w:rsid w:val="000E4C19"/>
    <w:rsid w:val="00132DCE"/>
    <w:rsid w:val="00150962"/>
    <w:rsid w:val="0018780C"/>
    <w:rsid w:val="001A3E34"/>
    <w:rsid w:val="001C239C"/>
    <w:rsid w:val="001E398B"/>
    <w:rsid w:val="00215632"/>
    <w:rsid w:val="002226E0"/>
    <w:rsid w:val="0023055F"/>
    <w:rsid w:val="00234183"/>
    <w:rsid w:val="002441F0"/>
    <w:rsid w:val="0028378E"/>
    <w:rsid w:val="002A75A7"/>
    <w:rsid w:val="002B6345"/>
    <w:rsid w:val="002C3C09"/>
    <w:rsid w:val="00352E15"/>
    <w:rsid w:val="00365A14"/>
    <w:rsid w:val="003A4E6F"/>
    <w:rsid w:val="003C5C94"/>
    <w:rsid w:val="003D56CC"/>
    <w:rsid w:val="003D5B7D"/>
    <w:rsid w:val="003F11C5"/>
    <w:rsid w:val="00425F3A"/>
    <w:rsid w:val="004342DE"/>
    <w:rsid w:val="00437324"/>
    <w:rsid w:val="0047234E"/>
    <w:rsid w:val="004C2EFB"/>
    <w:rsid w:val="00572948"/>
    <w:rsid w:val="00575937"/>
    <w:rsid w:val="0058374F"/>
    <w:rsid w:val="005B4F6F"/>
    <w:rsid w:val="005C4082"/>
    <w:rsid w:val="005E2835"/>
    <w:rsid w:val="005E4E85"/>
    <w:rsid w:val="005F4744"/>
    <w:rsid w:val="00644332"/>
    <w:rsid w:val="0064561A"/>
    <w:rsid w:val="00646F98"/>
    <w:rsid w:val="006655F7"/>
    <w:rsid w:val="006B45FE"/>
    <w:rsid w:val="006C5FB1"/>
    <w:rsid w:val="006C725C"/>
    <w:rsid w:val="007447DD"/>
    <w:rsid w:val="0082647B"/>
    <w:rsid w:val="00840781"/>
    <w:rsid w:val="008469FF"/>
    <w:rsid w:val="00863980"/>
    <w:rsid w:val="008919E3"/>
    <w:rsid w:val="008A5DBD"/>
    <w:rsid w:val="008E3EDB"/>
    <w:rsid w:val="008F4A39"/>
    <w:rsid w:val="00915168"/>
    <w:rsid w:val="00921238"/>
    <w:rsid w:val="00922DA2"/>
    <w:rsid w:val="009242AC"/>
    <w:rsid w:val="0093127A"/>
    <w:rsid w:val="00983A70"/>
    <w:rsid w:val="009A0F21"/>
    <w:rsid w:val="009C1B66"/>
    <w:rsid w:val="00A0040E"/>
    <w:rsid w:val="00A01B18"/>
    <w:rsid w:val="00A42714"/>
    <w:rsid w:val="00A549DA"/>
    <w:rsid w:val="00A77481"/>
    <w:rsid w:val="00AA26C6"/>
    <w:rsid w:val="00AA3FDF"/>
    <w:rsid w:val="00AA5FB8"/>
    <w:rsid w:val="00AB0CE9"/>
    <w:rsid w:val="00AD0739"/>
    <w:rsid w:val="00AD6AF9"/>
    <w:rsid w:val="00AF2336"/>
    <w:rsid w:val="00B06105"/>
    <w:rsid w:val="00B22268"/>
    <w:rsid w:val="00B25622"/>
    <w:rsid w:val="00B52815"/>
    <w:rsid w:val="00B95AED"/>
    <w:rsid w:val="00BA0011"/>
    <w:rsid w:val="00BC6635"/>
    <w:rsid w:val="00BF56B8"/>
    <w:rsid w:val="00C06758"/>
    <w:rsid w:val="00C71C21"/>
    <w:rsid w:val="00C865D9"/>
    <w:rsid w:val="00CC51E0"/>
    <w:rsid w:val="00CF2413"/>
    <w:rsid w:val="00D067B1"/>
    <w:rsid w:val="00D103B8"/>
    <w:rsid w:val="00D66C86"/>
    <w:rsid w:val="00D75EC9"/>
    <w:rsid w:val="00D875AB"/>
    <w:rsid w:val="00DF7CA7"/>
    <w:rsid w:val="00E01A99"/>
    <w:rsid w:val="00E363B0"/>
    <w:rsid w:val="00E51533"/>
    <w:rsid w:val="00E9341A"/>
    <w:rsid w:val="00EE77CE"/>
    <w:rsid w:val="00EF732A"/>
    <w:rsid w:val="00F00E3D"/>
    <w:rsid w:val="00F57A8E"/>
    <w:rsid w:val="00FF1910"/>
    <w:rsid w:val="00FF57CF"/>
    <w:rsid w:val="01F367BF"/>
    <w:rsid w:val="041A1437"/>
    <w:rsid w:val="19682562"/>
    <w:rsid w:val="20164DEF"/>
    <w:rsid w:val="247D374C"/>
    <w:rsid w:val="28903083"/>
    <w:rsid w:val="2A8C7DDA"/>
    <w:rsid w:val="348D2030"/>
    <w:rsid w:val="36304E45"/>
    <w:rsid w:val="4A263EBA"/>
    <w:rsid w:val="536009A3"/>
    <w:rsid w:val="54EF695B"/>
    <w:rsid w:val="552037E7"/>
    <w:rsid w:val="5DC305A1"/>
    <w:rsid w:val="5E432C48"/>
    <w:rsid w:val="5F8F64AB"/>
    <w:rsid w:val="617D5195"/>
    <w:rsid w:val="6CA53E2B"/>
    <w:rsid w:val="6E67541C"/>
    <w:rsid w:val="6F0E1993"/>
    <w:rsid w:val="70EC3390"/>
    <w:rsid w:val="74241434"/>
    <w:rsid w:val="766F691C"/>
    <w:rsid w:val="7A270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link w:val="17"/>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unhideWhenUsed/>
    <w:qFormat/>
    <w:uiPriority w:val="99"/>
    <w:pPr>
      <w:jc w:val="left"/>
    </w:pPr>
  </w:style>
  <w:style w:type="paragraph" w:styleId="5">
    <w:name w:val="Balloon Text"/>
    <w:basedOn w:val="1"/>
    <w:link w:val="18"/>
    <w:semiHidden/>
    <w:unhideWhenUsed/>
    <w:qFormat/>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0"/>
    <w:semiHidden/>
    <w:unhideWhenUsed/>
    <w:qFormat/>
    <w:uiPriority w:val="99"/>
    <w:rPr>
      <w:b/>
      <w:bCs/>
    </w:r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semiHidden/>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标题 4 Char"/>
    <w:basedOn w:val="11"/>
    <w:link w:val="3"/>
    <w:qFormat/>
    <w:uiPriority w:val="9"/>
    <w:rPr>
      <w:rFonts w:ascii="宋体" w:hAnsi="宋体" w:eastAsia="宋体" w:cs="宋体"/>
      <w:b/>
      <w:bCs/>
      <w:kern w:val="0"/>
      <w:sz w:val="24"/>
      <w:szCs w:val="24"/>
    </w:rPr>
  </w:style>
  <w:style w:type="character" w:customStyle="1" w:styleId="18">
    <w:name w:val="批注框文本 Char"/>
    <w:basedOn w:val="11"/>
    <w:link w:val="5"/>
    <w:semiHidden/>
    <w:qFormat/>
    <w:uiPriority w:val="99"/>
    <w:rPr>
      <w:sz w:val="18"/>
      <w:szCs w:val="18"/>
    </w:rPr>
  </w:style>
  <w:style w:type="character" w:customStyle="1" w:styleId="19">
    <w:name w:val="批注文字 Char"/>
    <w:basedOn w:val="11"/>
    <w:link w:val="4"/>
    <w:semiHidden/>
    <w:qFormat/>
    <w:uiPriority w:val="99"/>
  </w:style>
  <w:style w:type="character" w:customStyle="1" w:styleId="20">
    <w:name w:val="批注主题 Char"/>
    <w:basedOn w:val="19"/>
    <w:link w:val="9"/>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AD97E-CB59-4F61-B8F0-3C0C170F1DA0}">
  <ds:schemaRefs/>
</ds:datastoreItem>
</file>

<file path=docProps/app.xml><?xml version="1.0" encoding="utf-8"?>
<Properties xmlns="http://schemas.openxmlformats.org/officeDocument/2006/extended-properties" xmlns:vt="http://schemas.openxmlformats.org/officeDocument/2006/docPropsVTypes">
  <Template>Normal</Template>
  <Pages>11</Pages>
  <Words>588</Words>
  <Characters>3356</Characters>
  <Lines>27</Lines>
  <Paragraphs>7</Paragraphs>
  <TotalTime>4</TotalTime>
  <ScaleCrop>false</ScaleCrop>
  <LinksUpToDate>false</LinksUpToDate>
  <CharactersWithSpaces>3937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2019-02-19T01:52:00Z</dcterms:created>
  <dc:creator>Windows 用户</dc:creator>
  <cp:lastModifiedBy>zz洲</cp:lastModifiedBy>
  <cp:lastPrinted>2020-08-26T09:21:00Z</cp:lastPrinted>
  <dcterms:modified xsi:type="dcterms:W3CDTF">2020-08-28T01:48:48Z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