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beforeAutospacing="0" w:after="0" w:afterAutospacing="0" w:line="360" w:lineRule="atLeas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360" w:lineRule="atLeast"/>
        <w:ind w:firstLine="480"/>
        <w:jc w:val="center"/>
        <w:textAlignment w:val="baseline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《福建省乡村振兴试点示范工作方案》</w:t>
      </w:r>
      <w:r>
        <w:rPr>
          <w:rFonts w:hint="eastAsia" w:ascii="仿宋" w:hAnsi="仿宋" w:eastAsia="仿宋"/>
          <w:sz w:val="32"/>
          <w:szCs w:val="32"/>
        </w:rPr>
        <w:t>龙岩市12个乡村振兴特色乡镇及110个乡村振兴试点村名单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1.龙岩市乡村振兴特色乡镇（12个）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新罗区适中镇、雁石镇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永定区湖坑镇、下洋镇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上杭县古田镇、湖洋镇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武平县岩前镇、城厢镇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长汀县新桥镇、策武镇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连城县朋口镇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漳平县永福镇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龙岩市</w:t>
      </w:r>
      <w:r>
        <w:rPr>
          <w:rFonts w:hint="eastAsia" w:ascii="仿宋" w:hAnsi="仿宋" w:eastAsia="仿宋"/>
          <w:sz w:val="32"/>
          <w:szCs w:val="32"/>
        </w:rPr>
        <w:t>乡村振兴试点村</w:t>
      </w:r>
      <w:r>
        <w:rPr>
          <w:rFonts w:ascii="仿宋" w:hAnsi="仿宋" w:eastAsia="仿宋"/>
          <w:sz w:val="32"/>
          <w:szCs w:val="32"/>
        </w:rPr>
        <w:t>（110个）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新罗区（17个）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江山镇山塘村、小池镇培斜村、万安镇竹贯村、龙门镇洋畲村、适中镇兰田村、适中镇新祠村、苏坂镇黄地村、江山镇村美村、白沙镇小吉村、雁石镇益坑村、江山镇双车村、岩山镇玉宝村、铁山镇隔口村、东肖镇邓厝村、东肖镇后田村、东肖镇溪连村、红坊镇东埔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永定区（16个）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堂堡乡下村村、峰市镇信美村、大溪乡莒溪村、高头乡高东村、湖坑镇南江村、陈东乡岩太村、高陂镇西陂村、仙师镇务田村、龙潭镇枫林村、湖坑镇西片村、抚市镇抚溪村、湖雷镇深度村、金砂乡西田村、下洋镇觉川村、坎市镇新罗村、古竹乡瑶下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上杭县（20个）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旧县镇兰田村、庐丰乡丰乐村、湖洋镇文光村、步云乡马坊村、古田镇吴地村、古田镇竹岭村、古田镇苏家坡村、蛟洋镇贵竹村、白砂镇碧沙村、才溪镇下王村、南阳镇双溪村、南阳镇官余村、通贤镇岭头村、才溪镇溪北村、临城镇九洲村、中都镇都康村、中都镇兴坊村、稔田镇官田村、蓝溪镇沈田村、太拔镇院田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武平县（13个）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万安镇捷文村、象洞镇光彩村、永平镇梁山村、城厢镇云礤村、城厢镇尧禄村、东留镇黄坊村、城厢镇南通村、岩前镇伏虎村、武东镇炉坑村、中山镇老城村、桃溪镇新礤村、大禾镇上湖村、湘店镇湘洋村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长汀县（18个）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涂坊镇溪源村、馆前镇汀东村、宣成乡下畲村、濯田镇寨头村、四都镇上蕉村、羊牯乡对畔村、南山镇中复村、童坊镇彭坊村、古城镇丁黄村、策武镇南坑村、三洲镇三洲村、铁长乡张地村、古城镇梁坑村、庵杰乡涵前村、红山乡赤土村、河田镇露湖村、新桥镇江坊村、大同镇新庄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连城县（15个）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北团镇石丰村、曲溪乡蒲溪村、赖源乡上村村、莲峰镇江坊村、宣和乡培田村、塘前乡塘前村、朋口镇文坊村、新泉镇新泉村、文亨镇龙岗村、莒溪镇璧洲村、揭乐乡吕屋村、罗坊乡下罗村、四堡镇雾阁村、姑田镇上堡村、庙前镇庙上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漳平市（11个）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双洋镇东洋村、新桥镇云墩村、芦芝镇圆潭村、象湖镇杨美村、溪南镇东湖村、南洋镇梧溪村、南洋镇北寮村、赤水镇香寮村、永福镇龙车村、永福镇西山村、和平镇东坑村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">
    <w:altName w:val="仿宋_GB2312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2020-09-04T09:36:45Z</dcterms:created>
  <cp:lastModifiedBy>lly</cp:lastModifiedBy>
  <dcterms:modified xsi:type="dcterms:W3CDTF">2020-09-04T09:37:02Z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