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jc w:val="center"/>
        <w:rPr>
          <w:rFonts w:eastAsia="仿宋"/>
          <w:b/>
          <w:sz w:val="36"/>
          <w:szCs w:val="36"/>
        </w:rPr>
      </w:pPr>
      <w:bookmarkStart w:id="0" w:name="_GoBack"/>
      <w:r>
        <w:rPr>
          <w:rFonts w:hint="eastAsia" w:eastAsia="仿宋"/>
          <w:b/>
          <w:sz w:val="36"/>
          <w:szCs w:val="36"/>
        </w:rPr>
        <w:t>2021年桂林市科普</w:t>
      </w:r>
      <w:r>
        <w:rPr>
          <w:rFonts w:eastAsia="仿宋"/>
          <w:b/>
          <w:sz w:val="36"/>
          <w:szCs w:val="36"/>
        </w:rPr>
        <w:t>活动情况统计表</w:t>
      </w:r>
    </w:p>
    <w:bookmarkEnd w:id="0"/>
    <w:p>
      <w:pPr>
        <w:spacing w:line="360" w:lineRule="auto"/>
        <w:jc w:val="left"/>
        <w:rPr>
          <w:rFonts w:eastAsia="仿宋"/>
          <w:sz w:val="28"/>
          <w:szCs w:val="28"/>
        </w:rPr>
      </w:pPr>
      <w:r>
        <w:rPr>
          <w:rFonts w:hint="eastAsia" w:eastAsia="仿宋"/>
          <w:bCs/>
          <w:sz w:val="24"/>
        </w:rPr>
        <w:t>活动名称</w:t>
      </w:r>
      <w:r>
        <w:rPr>
          <w:rFonts w:eastAsia="仿宋"/>
          <w:sz w:val="28"/>
          <w:szCs w:val="28"/>
        </w:rPr>
        <w:t xml:space="preserve">： 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252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内        容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数      量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活动组织人员（人）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公众参与（人次）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各级经费投入（万元）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资料发放（份、册）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科技咨询（人次）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下   乡（次）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农资、物品赠送（折合元）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义   诊（人次）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宣传展板（块）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科普画廊（米）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开放科普基地（个）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开放科研院所、大学（个）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0" w:type="dxa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参与“万名科学使者进校园”数量（人）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培训班（次）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科技报告会（场）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科普影视（场）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短信发送科技信息(条)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培训农牧民（人次）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提供技术服务（次）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出动宣传车（辆）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00" w:type="dxa"/>
            <w:vAlign w:val="center"/>
          </w:tcPr>
          <w:p>
            <w:pPr>
              <w:ind w:firstLine="470" w:firstLineChars="19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电视科普宣传栏（期）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国家级媒体报道次数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省级媒体报道次数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00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市</w:t>
            </w:r>
            <w:r>
              <w:rPr>
                <w:rFonts w:eastAsia="仿宋"/>
                <w:sz w:val="24"/>
              </w:rPr>
              <w:t>级媒体报道次数</w:t>
            </w:r>
          </w:p>
        </w:tc>
        <w:tc>
          <w:tcPr>
            <w:tcW w:w="2524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ource Sans Pro Black">
    <w:panose1 w:val="020B0803030403020204"/>
    <w:charset w:val="00"/>
    <w:family w:val="auto"/>
    <w:pitch w:val="default"/>
    <w:sig w:usb0="20000007" w:usb1="00000001" w:usb2="00000000" w:usb3="00000000" w:csb0="20000193" w:csb1="00000000"/>
  </w:font>
  <w:font w:name="Source Sans Pro">
    <w:panose1 w:val="020B0503030403020204"/>
    <w:charset w:val="00"/>
    <w:family w:val="auto"/>
    <w:pitch w:val="default"/>
    <w:sig w:usb0="20000007" w:usb1="00000001" w:usb2="00000000" w:usb3="00000000" w:csb0="20000193" w:csb1="00000000"/>
  </w:font>
  <w:font w:name="Source Sans Pro ExtraLight">
    <w:panose1 w:val="020B0303030403020204"/>
    <w:charset w:val="00"/>
    <w:family w:val="auto"/>
    <w:pitch w:val="default"/>
    <w:sig w:usb0="20000007" w:usb1="00000001" w:usb2="00000000" w:usb3="00000000" w:csb0="20000193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Source Sans Pro Semibold">
    <w:panose1 w:val="020B0603030403020204"/>
    <w:charset w:val="00"/>
    <w:family w:val="auto"/>
    <w:pitch w:val="default"/>
    <w:sig w:usb0="20000007" w:usb1="00000001" w:usb2="00000000" w:usb3="00000000" w:csb0="200001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 3">
    <w:panose1 w:val="02020502050503020301"/>
    <w:charset w:val="00"/>
    <w:family w:val="auto"/>
    <w:pitch w:val="default"/>
    <w:sig w:usb0="20000287" w:usb1="00000001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yriad Arabic">
    <w:panose1 w:val="01010101010101010101"/>
    <w:charset w:val="00"/>
    <w:family w:val="auto"/>
    <w:pitch w:val="default"/>
    <w:sig w:usb0="00002007" w:usb1="00000000" w:usb2="00000000" w:usb3="00000000" w:csb0="20000043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nion Pro SmBd">
    <w:panose1 w:val="02040603060306020203"/>
    <w:charset w:val="00"/>
    <w:family w:val="auto"/>
    <w:pitch w:val="default"/>
    <w:sig w:usb0="60000287" w:usb1="00000001" w:usb2="00000000" w:usb3="00000000" w:csb0="2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Minion Pro Cond">
    <w:panose1 w:val="02040706060306020203"/>
    <w:charset w:val="00"/>
    <w:family w:val="auto"/>
    <w:pitch w:val="default"/>
    <w:sig w:usb0="60000287" w:usb1="00000001" w:usb2="00000000" w:usb3="00000000" w:csb0="2000019F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Kozuka Mincho Pr6N L">
    <w:panose1 w:val="02020300000000000000"/>
    <w:charset w:val="80"/>
    <w:family w:val="auto"/>
    <w:pitch w:val="default"/>
    <w:sig w:usb0="000002D7" w:usb1="2AC71C11" w:usb2="00000012" w:usb3="00000000" w:csb0="200200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Kozuka Mincho Pro L">
    <w:panose1 w:val="02020300000000000000"/>
    <w:charset w:val="80"/>
    <w:family w:val="auto"/>
    <w:pitch w:val="default"/>
    <w:sig w:usb0="00000083" w:usb1="2AC71C11" w:usb2="00000012" w:usb3="00000000" w:csb0="20020005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Ｃ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20EA"/>
    <w:rsid w:val="07854F71"/>
    <w:rsid w:val="08083AE5"/>
    <w:rsid w:val="19792D9E"/>
    <w:rsid w:val="22616C4B"/>
    <w:rsid w:val="33FF23F8"/>
    <w:rsid w:val="36584367"/>
    <w:rsid w:val="52C720EA"/>
    <w:rsid w:val="6C985DE5"/>
    <w:rsid w:val="75294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2021-04-21T09:02:00Z</dcterms:created>
  <dc:creator>朱</dc:creator>
  <cp:lastModifiedBy>朱</cp:lastModifiedBy>
  <dcterms:modified xsi:type="dcterms:W3CDTF">2021-04-21T09:03:11Z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