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00" w:rsidRDefault="007B2C00" w:rsidP="007B2C00">
      <w:pPr>
        <w:spacing w:line="480" w:lineRule="exact"/>
        <w:ind w:firstLine="0"/>
        <w:jc w:val="left"/>
        <w:rPr>
          <w:rFonts w:eastAsia="方正黑体_GBK" w:hint="eastAsia"/>
        </w:rPr>
      </w:pPr>
      <w:r>
        <w:rPr>
          <w:rFonts w:eastAsia="方正黑体_GBK" w:hint="eastAsia"/>
        </w:rPr>
        <w:t>附件</w:t>
      </w:r>
      <w:r>
        <w:rPr>
          <w:rFonts w:eastAsia="方正黑体_GBK" w:hint="eastAsia"/>
        </w:rPr>
        <w:t>2</w:t>
      </w:r>
    </w:p>
    <w:p w:rsidR="007B2C00" w:rsidRDefault="007B2C00" w:rsidP="007B2C00">
      <w:pPr>
        <w:spacing w:line="590" w:lineRule="exact"/>
        <w:ind w:firstLineChars="196" w:firstLine="627"/>
        <w:rPr>
          <w:rFonts w:ascii="方正仿宋_GBK" w:hint="eastAsia"/>
          <w:szCs w:val="32"/>
        </w:rPr>
      </w:pPr>
    </w:p>
    <w:p w:rsidR="007B2C00" w:rsidRDefault="007B2C00" w:rsidP="007B2C00">
      <w:pPr>
        <w:spacing w:line="590" w:lineRule="exact"/>
        <w:ind w:firstLine="0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主管部门信用承诺书</w:t>
      </w:r>
    </w:p>
    <w:p w:rsidR="007B2C00" w:rsidRDefault="007B2C00" w:rsidP="007B2C00">
      <w:pPr>
        <w:spacing w:line="590" w:lineRule="exact"/>
        <w:rPr>
          <w:rFonts w:ascii="宋体" w:hAnsi="宋体" w:hint="eastAsia"/>
          <w:szCs w:val="32"/>
        </w:rPr>
      </w:pPr>
    </w:p>
    <w:p w:rsidR="007B2C00" w:rsidRDefault="007B2C00" w:rsidP="007B2C00">
      <w:pPr>
        <w:spacing w:line="590" w:lineRule="exact"/>
        <w:ind w:firstLineChars="196" w:firstLine="627"/>
        <w:rPr>
          <w:rFonts w:ascii="方正仿宋_GBK" w:hint="eastAsia"/>
          <w:szCs w:val="32"/>
        </w:rPr>
      </w:pPr>
      <w:r>
        <w:rPr>
          <w:rFonts w:ascii="方正仿宋_GBK" w:hint="eastAsia"/>
          <w:szCs w:val="32"/>
        </w:rPr>
        <w:t>按照相关要求，我们对该单位申报材料进行了认真审查，</w:t>
      </w:r>
      <w:proofErr w:type="gramStart"/>
      <w:r>
        <w:rPr>
          <w:rFonts w:ascii="方正仿宋_GBK" w:hint="eastAsia"/>
          <w:szCs w:val="32"/>
        </w:rPr>
        <w:t>现承诺</w:t>
      </w:r>
      <w:proofErr w:type="gramEnd"/>
      <w:r>
        <w:rPr>
          <w:rFonts w:ascii="方正仿宋_GBK" w:hint="eastAsia"/>
          <w:szCs w:val="32"/>
        </w:rPr>
        <w:t>如下：</w:t>
      </w:r>
    </w:p>
    <w:p w:rsidR="007B2C00" w:rsidRDefault="007B2C00" w:rsidP="007B2C00">
      <w:pPr>
        <w:spacing w:line="590" w:lineRule="exact"/>
        <w:ind w:firstLineChars="196" w:firstLine="627"/>
        <w:rPr>
          <w:szCs w:val="32"/>
        </w:rPr>
      </w:pPr>
      <w:r>
        <w:rPr>
          <w:szCs w:val="32"/>
        </w:rPr>
        <w:t>1</w:t>
      </w:r>
      <w:r>
        <w:rPr>
          <w:szCs w:val="32"/>
        </w:rPr>
        <w:t>、该申报单位无不良信用记录，且符合申报资格要求；</w:t>
      </w:r>
    </w:p>
    <w:p w:rsidR="007B2C00" w:rsidRDefault="007B2C00" w:rsidP="007B2C00">
      <w:pPr>
        <w:spacing w:line="590" w:lineRule="exact"/>
        <w:ind w:firstLineChars="196" w:firstLine="627"/>
        <w:rPr>
          <w:szCs w:val="32"/>
        </w:rPr>
      </w:pPr>
      <w:r>
        <w:rPr>
          <w:szCs w:val="32"/>
        </w:rPr>
        <w:t>2</w:t>
      </w:r>
      <w:r>
        <w:rPr>
          <w:szCs w:val="32"/>
        </w:rPr>
        <w:t>、本主管部门在审查推荐过程中，无违规审查推荐等失信行为；</w:t>
      </w:r>
    </w:p>
    <w:p w:rsidR="007B2C00" w:rsidRDefault="007B2C00" w:rsidP="007B2C00">
      <w:pPr>
        <w:spacing w:line="590" w:lineRule="exact"/>
        <w:ind w:firstLineChars="196" w:firstLine="627"/>
        <w:rPr>
          <w:szCs w:val="32"/>
        </w:rPr>
      </w:pPr>
      <w:r>
        <w:rPr>
          <w:szCs w:val="32"/>
        </w:rPr>
        <w:t>3</w:t>
      </w:r>
      <w:r>
        <w:rPr>
          <w:szCs w:val="32"/>
        </w:rPr>
        <w:t>、按照相关管理规定，切实履行了主管部门管理职责，如有失实或失信行为，本部门将追究相关人员责任，并按照《江苏省科技计划项目信用管理办法》等相关规定，承担相关责任。</w:t>
      </w:r>
    </w:p>
    <w:p w:rsidR="007B2C00" w:rsidRDefault="007B2C00" w:rsidP="007B2C00">
      <w:pPr>
        <w:spacing w:line="590" w:lineRule="exact"/>
        <w:rPr>
          <w:rFonts w:ascii="方正仿宋_GBK" w:hint="eastAsia"/>
          <w:szCs w:val="32"/>
        </w:rPr>
      </w:pPr>
    </w:p>
    <w:p w:rsidR="007B2C00" w:rsidRDefault="007B2C00" w:rsidP="007B2C00">
      <w:pPr>
        <w:spacing w:line="590" w:lineRule="exact"/>
        <w:rPr>
          <w:rFonts w:ascii="方正仿宋_GBK" w:hint="eastAsia"/>
          <w:szCs w:val="32"/>
        </w:rPr>
      </w:pPr>
    </w:p>
    <w:p w:rsidR="007B2C00" w:rsidRDefault="007B2C00" w:rsidP="007B2C00">
      <w:pPr>
        <w:spacing w:line="590" w:lineRule="exact"/>
        <w:rPr>
          <w:rFonts w:ascii="方正仿宋_GBK" w:hint="eastAsia"/>
          <w:szCs w:val="32"/>
        </w:rPr>
      </w:pPr>
    </w:p>
    <w:p w:rsidR="007B2C00" w:rsidRDefault="007B2C00" w:rsidP="007B2C00">
      <w:pPr>
        <w:spacing w:line="590" w:lineRule="exact"/>
        <w:ind w:right="1099" w:firstLineChars="1800" w:firstLine="5760"/>
        <w:rPr>
          <w:rFonts w:ascii="方正仿宋_GBK" w:hint="eastAsia"/>
          <w:szCs w:val="32"/>
        </w:rPr>
      </w:pPr>
      <w:r>
        <w:rPr>
          <w:rFonts w:ascii="方正仿宋_GBK" w:hint="eastAsia"/>
          <w:szCs w:val="32"/>
        </w:rPr>
        <w:t>（公  章）</w:t>
      </w:r>
    </w:p>
    <w:p w:rsidR="007B2C00" w:rsidRDefault="007B2C00" w:rsidP="007B2C00">
      <w:pPr>
        <w:spacing w:line="590" w:lineRule="exact"/>
        <w:ind w:firstLineChars="196" w:firstLine="627"/>
        <w:rPr>
          <w:rFonts w:ascii="方正仿宋_GBK" w:hint="eastAsia"/>
          <w:szCs w:val="32"/>
        </w:rPr>
      </w:pPr>
      <w:r>
        <w:rPr>
          <w:rFonts w:ascii="方正仿宋_GBK" w:hint="eastAsia"/>
          <w:szCs w:val="32"/>
        </w:rPr>
        <w:t xml:space="preserve">                           </w:t>
      </w:r>
      <w:r>
        <w:rPr>
          <w:rFonts w:ascii="方正仿宋_GBK" w:hint="eastAsia"/>
          <w:szCs w:val="32"/>
          <w:u w:val="single"/>
        </w:rPr>
        <w:t xml:space="preserve">    </w:t>
      </w:r>
      <w:r>
        <w:rPr>
          <w:rFonts w:ascii="方正仿宋_GBK" w:hint="eastAsia"/>
          <w:szCs w:val="32"/>
        </w:rPr>
        <w:t>年</w:t>
      </w:r>
      <w:r>
        <w:rPr>
          <w:rFonts w:ascii="方正仿宋_GBK" w:hint="eastAsia"/>
          <w:szCs w:val="32"/>
          <w:u w:val="single"/>
        </w:rPr>
        <w:t xml:space="preserve">    </w:t>
      </w:r>
      <w:r>
        <w:rPr>
          <w:rFonts w:ascii="方正仿宋_GBK" w:hint="eastAsia"/>
          <w:szCs w:val="32"/>
        </w:rPr>
        <w:t>月</w:t>
      </w:r>
      <w:r>
        <w:rPr>
          <w:rFonts w:ascii="方正仿宋_GBK" w:hint="eastAsia"/>
          <w:szCs w:val="32"/>
          <w:u w:val="single"/>
        </w:rPr>
        <w:t xml:space="preserve">    </w:t>
      </w:r>
      <w:r>
        <w:rPr>
          <w:rFonts w:ascii="方正仿宋_GBK" w:hint="eastAsia"/>
          <w:szCs w:val="32"/>
        </w:rPr>
        <w:t>日</w:t>
      </w:r>
    </w:p>
    <w:p w:rsidR="007B2C00" w:rsidRDefault="007B2C00" w:rsidP="007B2C00">
      <w:pPr>
        <w:spacing w:line="590" w:lineRule="exact"/>
        <w:ind w:firstLineChars="196" w:firstLine="627"/>
        <w:rPr>
          <w:rFonts w:ascii="方正仿宋_GBK" w:hint="eastAsia"/>
          <w:szCs w:val="32"/>
        </w:rPr>
      </w:pPr>
    </w:p>
    <w:p w:rsidR="007B2C00" w:rsidRDefault="007B2C00" w:rsidP="007B2C00">
      <w:pPr>
        <w:spacing w:line="480" w:lineRule="exact"/>
        <w:ind w:firstLine="0"/>
        <w:jc w:val="left"/>
        <w:rPr>
          <w:rFonts w:ascii="方正黑体_GBK" w:eastAsia="方正黑体_GBK" w:hint="eastAsia"/>
        </w:rPr>
        <w:sectPr w:rsidR="007B2C00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985" w:right="1531" w:bottom="1814" w:left="1531" w:header="720" w:footer="1474" w:gutter="0"/>
          <w:cols w:space="720"/>
          <w:docGrid w:linePitch="590" w:charSpace="-1024"/>
        </w:sectPr>
      </w:pPr>
    </w:p>
    <w:p w:rsidR="007B2C00" w:rsidRDefault="007B2C00" w:rsidP="007B2C00">
      <w:pPr>
        <w:spacing w:line="480" w:lineRule="exact"/>
        <w:ind w:firstLine="0"/>
        <w:jc w:val="left"/>
        <w:rPr>
          <w:rFonts w:eastAsia="方正黑体_GBK"/>
        </w:rPr>
      </w:pPr>
      <w:r>
        <w:rPr>
          <w:rFonts w:eastAsia="方正黑体_GBK"/>
        </w:rPr>
        <w:lastRenderedPageBreak/>
        <w:t>附件</w:t>
      </w:r>
      <w:r>
        <w:rPr>
          <w:rFonts w:eastAsia="方正黑体_GBK" w:hint="eastAsia"/>
        </w:rPr>
        <w:t>3</w:t>
      </w:r>
    </w:p>
    <w:p w:rsidR="007B2C00" w:rsidRDefault="007B2C00" w:rsidP="007B2C00">
      <w:pPr>
        <w:spacing w:line="480" w:lineRule="exact"/>
        <w:rPr>
          <w:rFonts w:hint="eastAsia"/>
        </w:rPr>
      </w:pPr>
    </w:p>
    <w:p w:rsidR="007B2C00" w:rsidRDefault="007B2C00" w:rsidP="007B2C00">
      <w:pPr>
        <w:spacing w:line="480" w:lineRule="exact"/>
        <w:ind w:firstLine="0"/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省级科技企业加速器及科技创业孵化链条</w:t>
      </w:r>
    </w:p>
    <w:p w:rsidR="007B2C00" w:rsidRDefault="007B2C00" w:rsidP="007B2C00">
      <w:pPr>
        <w:spacing w:line="480" w:lineRule="exact"/>
        <w:ind w:firstLine="0"/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项目推荐汇</w:t>
      </w:r>
      <w:bookmarkStart w:id="0" w:name="_GoBack"/>
      <w:bookmarkEnd w:id="0"/>
      <w:r>
        <w:rPr>
          <w:rFonts w:ascii="方正小标宋_GBK" w:eastAsia="方正小标宋_GBK" w:hint="eastAsia"/>
          <w:color w:val="000000"/>
          <w:sz w:val="44"/>
          <w:szCs w:val="44"/>
        </w:rPr>
        <w:t>总表</w:t>
      </w:r>
    </w:p>
    <w:p w:rsidR="007B2C00" w:rsidRDefault="007B2C00" w:rsidP="007B2C00">
      <w:pPr>
        <w:spacing w:line="480" w:lineRule="exact"/>
        <w:jc w:val="center"/>
        <w:rPr>
          <w:rFonts w:hint="eastAsia"/>
          <w:color w:val="000000"/>
          <w:szCs w:val="32"/>
        </w:rPr>
      </w:pPr>
    </w:p>
    <w:p w:rsidR="007B2C00" w:rsidRDefault="007B2C00" w:rsidP="007B2C00">
      <w:pPr>
        <w:ind w:firstLine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区</w:t>
      </w:r>
      <w:r>
        <w:rPr>
          <w:rFonts w:hint="eastAsia"/>
          <w:lang w:val="en-US"/>
        </w:rPr>
        <w:t>（园区）</w:t>
      </w:r>
      <w:r>
        <w:rPr>
          <w:rFonts w:hint="eastAsia"/>
          <w:lang w:val="en-US" w:eastAsia="zh-CN"/>
        </w:rPr>
        <w:t>科技主管部门</w:t>
      </w:r>
      <w:r>
        <w:rPr>
          <w:rFonts w:hint="eastAsia"/>
          <w:lang w:val="en-US" w:eastAsia="zh-CN"/>
        </w:rPr>
        <w:t>（盖章）：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3402"/>
        <w:gridCol w:w="3827"/>
        <w:gridCol w:w="4447"/>
      </w:tblGrid>
      <w:tr w:rsidR="007B2C00" w:rsidTr="00270F3C">
        <w:trPr>
          <w:jc w:val="center"/>
        </w:trPr>
        <w:tc>
          <w:tcPr>
            <w:tcW w:w="1473" w:type="dxa"/>
          </w:tcPr>
          <w:p w:rsidR="007B2C00" w:rsidRDefault="007B2C00" w:rsidP="00270F3C">
            <w:pPr>
              <w:spacing w:line="480" w:lineRule="exact"/>
              <w:ind w:firstLine="0"/>
              <w:jc w:val="center"/>
              <w:rPr>
                <w:rFonts w:ascii="方正黑体_GBK" w:eastAsia="方正黑体_GBK" w:hint="eastAsia"/>
                <w:sz w:val="24"/>
                <w:szCs w:val="24"/>
                <w:lang w:val="en-US" w:eastAsia="zh-CN"/>
              </w:rPr>
            </w:pPr>
            <w:r>
              <w:rPr>
                <w:rFonts w:ascii="方正黑体_GBK" w:eastAsia="方正黑体_GBK" w:hint="eastAsia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402" w:type="dxa"/>
          </w:tcPr>
          <w:p w:rsidR="007B2C00" w:rsidRDefault="007B2C00" w:rsidP="00270F3C">
            <w:pPr>
              <w:spacing w:line="480" w:lineRule="exact"/>
              <w:ind w:firstLine="0"/>
              <w:jc w:val="center"/>
              <w:rPr>
                <w:rFonts w:ascii="方正黑体_GBK" w:eastAsia="方正黑体_GBK" w:hint="eastAsia"/>
                <w:sz w:val="24"/>
                <w:szCs w:val="24"/>
                <w:lang w:val="en-US" w:eastAsia="zh-CN"/>
              </w:rPr>
            </w:pPr>
            <w:r>
              <w:rPr>
                <w:rFonts w:ascii="方正黑体_GBK" w:eastAsia="方正黑体_GBK" w:hint="eastAsia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3827" w:type="dxa"/>
          </w:tcPr>
          <w:p w:rsidR="007B2C00" w:rsidRDefault="007B2C00" w:rsidP="00270F3C">
            <w:pPr>
              <w:spacing w:line="480" w:lineRule="exact"/>
              <w:ind w:firstLine="0"/>
              <w:jc w:val="center"/>
              <w:rPr>
                <w:rFonts w:ascii="方正黑体_GBK" w:eastAsia="方正黑体_GBK" w:hint="eastAsia"/>
                <w:sz w:val="24"/>
                <w:szCs w:val="24"/>
                <w:lang w:val="en-US" w:eastAsia="zh-CN"/>
              </w:rPr>
            </w:pPr>
            <w:r>
              <w:rPr>
                <w:rFonts w:ascii="方正黑体_GBK" w:eastAsia="方正黑体_GBK" w:hint="eastAsia"/>
                <w:sz w:val="24"/>
                <w:szCs w:val="24"/>
                <w:lang w:val="en-US" w:eastAsia="zh-CN"/>
              </w:rPr>
              <w:t>运营主体名称</w:t>
            </w:r>
          </w:p>
        </w:tc>
        <w:tc>
          <w:tcPr>
            <w:tcW w:w="4447" w:type="dxa"/>
          </w:tcPr>
          <w:p w:rsidR="007B2C00" w:rsidRDefault="007B2C00" w:rsidP="00270F3C">
            <w:pPr>
              <w:spacing w:line="480" w:lineRule="exact"/>
              <w:ind w:firstLine="0"/>
              <w:jc w:val="center"/>
              <w:rPr>
                <w:rFonts w:ascii="方正黑体_GBK" w:eastAsia="方正黑体_GBK" w:hint="eastAsia"/>
                <w:sz w:val="24"/>
                <w:szCs w:val="24"/>
                <w:lang w:val="en-US" w:eastAsia="zh-CN"/>
              </w:rPr>
            </w:pPr>
            <w:r>
              <w:rPr>
                <w:rFonts w:ascii="方正黑体_GBK" w:eastAsia="方正黑体_GBK" w:hint="eastAsia"/>
                <w:sz w:val="24"/>
                <w:szCs w:val="24"/>
                <w:lang w:val="en-US" w:eastAsia="zh-CN"/>
              </w:rPr>
              <w:t>所在县（市、区）或省级以上高新区</w:t>
            </w:r>
          </w:p>
        </w:tc>
      </w:tr>
      <w:tr w:rsidR="007B2C00" w:rsidTr="00270F3C">
        <w:trPr>
          <w:jc w:val="center"/>
        </w:trPr>
        <w:tc>
          <w:tcPr>
            <w:tcW w:w="13149" w:type="dxa"/>
            <w:gridSpan w:val="4"/>
          </w:tcPr>
          <w:p w:rsidR="007B2C00" w:rsidRDefault="007B2C00" w:rsidP="00270F3C">
            <w:pPr>
              <w:spacing w:line="480" w:lineRule="exact"/>
              <w:ind w:firstLine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ascii="方正黑体_GBK" w:eastAsia="方正黑体_GBK" w:hint="eastAsia"/>
                <w:sz w:val="24"/>
                <w:szCs w:val="24"/>
                <w:lang w:val="en-US" w:eastAsia="zh-CN"/>
              </w:rPr>
              <w:t>一、科技企业加速器</w:t>
            </w:r>
          </w:p>
        </w:tc>
      </w:tr>
      <w:tr w:rsidR="007B2C00" w:rsidTr="00270F3C">
        <w:trPr>
          <w:jc w:val="center"/>
        </w:trPr>
        <w:tc>
          <w:tcPr>
            <w:tcW w:w="1473" w:type="dxa"/>
          </w:tcPr>
          <w:p w:rsidR="007B2C00" w:rsidRDefault="007B2C00" w:rsidP="00270F3C">
            <w:pPr>
              <w:spacing w:line="480" w:lineRule="exact"/>
              <w:ind w:firstLine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402" w:type="dxa"/>
          </w:tcPr>
          <w:p w:rsidR="007B2C00" w:rsidRDefault="007B2C00" w:rsidP="00270F3C">
            <w:pPr>
              <w:spacing w:line="480" w:lineRule="exact"/>
              <w:ind w:firstLine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827" w:type="dxa"/>
          </w:tcPr>
          <w:p w:rsidR="007B2C00" w:rsidRDefault="007B2C00" w:rsidP="00270F3C">
            <w:pPr>
              <w:spacing w:line="480" w:lineRule="exact"/>
              <w:ind w:firstLine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4447" w:type="dxa"/>
          </w:tcPr>
          <w:p w:rsidR="007B2C00" w:rsidRDefault="007B2C00" w:rsidP="00270F3C">
            <w:pPr>
              <w:spacing w:line="480" w:lineRule="exact"/>
              <w:ind w:firstLine="0"/>
              <w:jc w:val="center"/>
              <w:rPr>
                <w:rFonts w:hint="eastAsia"/>
                <w:lang w:val="en-US" w:eastAsia="zh-CN"/>
              </w:rPr>
            </w:pPr>
          </w:p>
        </w:tc>
      </w:tr>
      <w:tr w:rsidR="007B2C00" w:rsidTr="00270F3C">
        <w:trPr>
          <w:jc w:val="center"/>
        </w:trPr>
        <w:tc>
          <w:tcPr>
            <w:tcW w:w="1473" w:type="dxa"/>
          </w:tcPr>
          <w:p w:rsidR="007B2C00" w:rsidRDefault="007B2C00" w:rsidP="00270F3C">
            <w:pPr>
              <w:spacing w:line="480" w:lineRule="exact"/>
              <w:ind w:firstLine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402" w:type="dxa"/>
          </w:tcPr>
          <w:p w:rsidR="007B2C00" w:rsidRDefault="007B2C00" w:rsidP="00270F3C">
            <w:pPr>
              <w:spacing w:line="480" w:lineRule="exact"/>
              <w:ind w:firstLine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827" w:type="dxa"/>
          </w:tcPr>
          <w:p w:rsidR="007B2C00" w:rsidRDefault="007B2C00" w:rsidP="00270F3C">
            <w:pPr>
              <w:spacing w:line="480" w:lineRule="exact"/>
              <w:ind w:firstLine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4447" w:type="dxa"/>
          </w:tcPr>
          <w:p w:rsidR="007B2C00" w:rsidRDefault="007B2C00" w:rsidP="00270F3C">
            <w:pPr>
              <w:spacing w:line="480" w:lineRule="exact"/>
              <w:ind w:firstLine="0"/>
              <w:jc w:val="center"/>
              <w:rPr>
                <w:rFonts w:hint="eastAsia"/>
                <w:lang w:val="en-US" w:eastAsia="zh-CN"/>
              </w:rPr>
            </w:pPr>
          </w:p>
        </w:tc>
      </w:tr>
      <w:tr w:rsidR="007B2C00" w:rsidTr="00270F3C">
        <w:trPr>
          <w:jc w:val="center"/>
        </w:trPr>
        <w:tc>
          <w:tcPr>
            <w:tcW w:w="1473" w:type="dxa"/>
          </w:tcPr>
          <w:p w:rsidR="007B2C00" w:rsidRDefault="007B2C00" w:rsidP="00270F3C">
            <w:pPr>
              <w:spacing w:line="480" w:lineRule="exact"/>
              <w:ind w:firstLine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402" w:type="dxa"/>
          </w:tcPr>
          <w:p w:rsidR="007B2C00" w:rsidRDefault="007B2C00" w:rsidP="00270F3C">
            <w:pPr>
              <w:spacing w:line="480" w:lineRule="exact"/>
              <w:ind w:firstLine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827" w:type="dxa"/>
          </w:tcPr>
          <w:p w:rsidR="007B2C00" w:rsidRDefault="007B2C00" w:rsidP="00270F3C">
            <w:pPr>
              <w:spacing w:line="480" w:lineRule="exact"/>
              <w:ind w:firstLine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4447" w:type="dxa"/>
          </w:tcPr>
          <w:p w:rsidR="007B2C00" w:rsidRDefault="007B2C00" w:rsidP="00270F3C">
            <w:pPr>
              <w:spacing w:line="480" w:lineRule="exact"/>
              <w:ind w:firstLine="0"/>
              <w:jc w:val="center"/>
              <w:rPr>
                <w:rFonts w:hint="eastAsia"/>
                <w:lang w:val="en-US" w:eastAsia="zh-CN"/>
              </w:rPr>
            </w:pPr>
          </w:p>
        </w:tc>
      </w:tr>
      <w:tr w:rsidR="007B2C00" w:rsidTr="00270F3C">
        <w:trPr>
          <w:jc w:val="center"/>
        </w:trPr>
        <w:tc>
          <w:tcPr>
            <w:tcW w:w="13149" w:type="dxa"/>
            <w:gridSpan w:val="4"/>
          </w:tcPr>
          <w:p w:rsidR="007B2C00" w:rsidRDefault="007B2C00" w:rsidP="00270F3C">
            <w:pPr>
              <w:spacing w:line="480" w:lineRule="exact"/>
              <w:ind w:firstLine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ascii="方正黑体_GBK" w:eastAsia="方正黑体_GBK" w:hint="eastAsia"/>
                <w:sz w:val="24"/>
                <w:szCs w:val="24"/>
                <w:lang w:val="en-US" w:eastAsia="zh-CN"/>
              </w:rPr>
              <w:t>二、科技创业孵化链条（填写建设主体名称）</w:t>
            </w:r>
          </w:p>
        </w:tc>
      </w:tr>
      <w:tr w:rsidR="007B2C00" w:rsidTr="00270F3C">
        <w:trPr>
          <w:jc w:val="center"/>
        </w:trPr>
        <w:tc>
          <w:tcPr>
            <w:tcW w:w="1473" w:type="dxa"/>
          </w:tcPr>
          <w:p w:rsidR="007B2C00" w:rsidRDefault="007B2C00" w:rsidP="00270F3C">
            <w:pPr>
              <w:spacing w:line="480" w:lineRule="exact"/>
              <w:ind w:firstLine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229" w:type="dxa"/>
            <w:gridSpan w:val="2"/>
          </w:tcPr>
          <w:p w:rsidR="007B2C00" w:rsidRDefault="007B2C00" w:rsidP="00270F3C">
            <w:pPr>
              <w:spacing w:line="480" w:lineRule="exact"/>
              <w:ind w:firstLine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4447" w:type="dxa"/>
          </w:tcPr>
          <w:p w:rsidR="007B2C00" w:rsidRDefault="007B2C00" w:rsidP="00270F3C">
            <w:pPr>
              <w:spacing w:line="480" w:lineRule="exact"/>
              <w:ind w:firstLine="0"/>
              <w:jc w:val="center"/>
              <w:rPr>
                <w:rFonts w:ascii="方正黑体_GBK" w:eastAsia="方正黑体_GBK" w:hint="eastAsia"/>
                <w:sz w:val="24"/>
                <w:szCs w:val="24"/>
                <w:lang w:val="en-US" w:eastAsia="zh-CN"/>
              </w:rPr>
            </w:pPr>
          </w:p>
        </w:tc>
      </w:tr>
      <w:tr w:rsidR="007B2C00" w:rsidTr="00270F3C">
        <w:trPr>
          <w:jc w:val="center"/>
        </w:trPr>
        <w:tc>
          <w:tcPr>
            <w:tcW w:w="1473" w:type="dxa"/>
          </w:tcPr>
          <w:p w:rsidR="007B2C00" w:rsidRDefault="007B2C00" w:rsidP="00270F3C">
            <w:pPr>
              <w:spacing w:line="480" w:lineRule="exact"/>
              <w:ind w:firstLine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229" w:type="dxa"/>
            <w:gridSpan w:val="2"/>
          </w:tcPr>
          <w:p w:rsidR="007B2C00" w:rsidRDefault="007B2C00" w:rsidP="00270F3C">
            <w:pPr>
              <w:spacing w:line="480" w:lineRule="exact"/>
              <w:ind w:firstLine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4447" w:type="dxa"/>
          </w:tcPr>
          <w:p w:rsidR="007B2C00" w:rsidRDefault="007B2C00" w:rsidP="00270F3C">
            <w:pPr>
              <w:spacing w:line="480" w:lineRule="exact"/>
              <w:ind w:firstLine="0"/>
              <w:jc w:val="center"/>
              <w:rPr>
                <w:rFonts w:ascii="方正黑体_GBK" w:eastAsia="方正黑体_GBK" w:hint="eastAsia"/>
                <w:sz w:val="24"/>
                <w:szCs w:val="24"/>
                <w:lang w:val="en-US" w:eastAsia="zh-CN"/>
              </w:rPr>
            </w:pPr>
          </w:p>
        </w:tc>
      </w:tr>
      <w:tr w:rsidR="007B2C00" w:rsidTr="00270F3C">
        <w:trPr>
          <w:jc w:val="center"/>
        </w:trPr>
        <w:tc>
          <w:tcPr>
            <w:tcW w:w="1473" w:type="dxa"/>
          </w:tcPr>
          <w:p w:rsidR="007B2C00" w:rsidRDefault="007B2C00" w:rsidP="00270F3C">
            <w:pPr>
              <w:spacing w:line="480" w:lineRule="exact"/>
              <w:ind w:firstLine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229" w:type="dxa"/>
            <w:gridSpan w:val="2"/>
          </w:tcPr>
          <w:p w:rsidR="007B2C00" w:rsidRDefault="007B2C00" w:rsidP="00270F3C">
            <w:pPr>
              <w:spacing w:line="480" w:lineRule="exact"/>
              <w:ind w:firstLine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4447" w:type="dxa"/>
          </w:tcPr>
          <w:p w:rsidR="007B2C00" w:rsidRDefault="007B2C00" w:rsidP="00270F3C">
            <w:pPr>
              <w:spacing w:line="480" w:lineRule="exact"/>
              <w:ind w:firstLine="0"/>
              <w:jc w:val="center"/>
              <w:rPr>
                <w:rFonts w:ascii="方正黑体_GBK" w:eastAsia="方正黑体_GBK" w:hint="eastAsia"/>
                <w:sz w:val="24"/>
                <w:szCs w:val="24"/>
                <w:lang w:val="en-US" w:eastAsia="zh-CN"/>
              </w:rPr>
            </w:pPr>
          </w:p>
        </w:tc>
      </w:tr>
    </w:tbl>
    <w:p w:rsidR="00F92310" w:rsidRPr="007B2C00" w:rsidRDefault="00F92310">
      <w:pPr>
        <w:rPr>
          <w:lang w:val="en-US"/>
        </w:rPr>
      </w:pPr>
    </w:p>
    <w:sectPr w:rsidR="00F92310" w:rsidRPr="007B2C00" w:rsidSect="007B2C00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54" w:rsidRDefault="00654654" w:rsidP="007B2C00">
      <w:pPr>
        <w:spacing w:line="240" w:lineRule="auto"/>
      </w:pPr>
      <w:r>
        <w:separator/>
      </w:r>
    </w:p>
  </w:endnote>
  <w:endnote w:type="continuationSeparator" w:id="0">
    <w:p w:rsidR="00654654" w:rsidRDefault="00654654" w:rsidP="007B2C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00" w:rsidRDefault="007B2C00">
    <w:pPr>
      <w:pStyle w:val="a4"/>
      <w:ind w:rightChars="100" w:right="320" w:firstLine="360"/>
      <w:jc w:val="both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1030" cy="269240"/>
              <wp:effectExtent l="0" t="0" r="0" b="0"/>
              <wp:wrapSquare wrapText="bothSides"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03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B2C00" w:rsidRDefault="007B2C00">
                          <w:pPr>
                            <w:pStyle w:val="a4"/>
                            <w:rPr>
                              <w:rStyle w:val="a5"/>
                              <w:rFonts w:hint="eastAsia"/>
                            </w:rPr>
                          </w:pPr>
                          <w:r>
                            <w:rPr>
                              <w:rStyle w:val="a5"/>
                              <w:rFonts w:hint="eastAsia"/>
                            </w:rPr>
                            <w:t>—</w:t>
                          </w:r>
                          <w:r>
                            <w:rPr>
                              <w:rStyle w:val="a5"/>
                              <w:rFonts w:hint="eastAsia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  <w:lang w:val="en-US" w:eastAsia="zh-CN"/>
                            </w:rPr>
                            <w:t>28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5"/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Style w:val="a5"/>
                              <w:rFonts w:hint="eastAsia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2.3pt;margin-top:0;width:48.9pt;height:21.2pt;z-index:251659264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" o:allowincell="f" filled="f" stroked="f">
              <v:textbox inset="0,0,0,0">
                <w:txbxContent>
                  <w:p w:rsidR="007B2C00" w:rsidRDefault="007B2C00">
                    <w:pPr>
                      <w:pStyle w:val="a4"/>
                      <w:rPr>
                        <w:rStyle w:val="a5"/>
                        <w:rFonts w:hint="eastAsia"/>
                      </w:rPr>
                    </w:pPr>
                    <w:r>
                      <w:rPr>
                        <w:rStyle w:val="a5"/>
                        <w:rFonts w:hint="eastAsia"/>
                      </w:rPr>
                      <w:t>—</w:t>
                    </w:r>
                    <w:r>
                      <w:rPr>
                        <w:rStyle w:val="a5"/>
                        <w:rFonts w:hint="eastAsia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Style w:val="a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  <w:lang w:val="en-US" w:eastAsia="zh-CN"/>
                      </w:rPr>
                      <w:t>28</w:t>
                    </w:r>
                    <w:r>
                      <w:fldChar w:fldCharType="end"/>
                    </w:r>
                    <w:r>
                      <w:rPr>
                        <w:rStyle w:val="a5"/>
                        <w:rFonts w:hint="eastAsia"/>
                      </w:rPr>
                      <w:t xml:space="preserve"> </w:t>
                    </w:r>
                    <w:r>
                      <w:rPr>
                        <w:rStyle w:val="a5"/>
                        <w:rFonts w:hint="eastAsia"/>
                      </w:rPr>
                      <w:t>—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00" w:rsidRDefault="007B2C00">
    <w:pPr>
      <w:pStyle w:val="a4"/>
      <w:wordWrap w:val="0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54" w:rsidRDefault="00654654" w:rsidP="007B2C00">
      <w:pPr>
        <w:spacing w:line="240" w:lineRule="auto"/>
      </w:pPr>
      <w:r>
        <w:separator/>
      </w:r>
    </w:p>
  </w:footnote>
  <w:footnote w:type="continuationSeparator" w:id="0">
    <w:p w:rsidR="00654654" w:rsidRDefault="00654654" w:rsidP="007B2C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00" w:rsidRDefault="007B2C00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00" w:rsidRDefault="007B2C00">
    <w:pPr>
      <w:pStyle w:val="a3"/>
      <w:pBdr>
        <w:bottom w:val="none" w:sz="0" w:space="0" w:color="auto"/>
      </w:pBdr>
    </w:pPr>
  </w:p>
  <w:p w:rsidR="007B2C00" w:rsidRDefault="007B2C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A9"/>
    <w:rsid w:val="00654654"/>
    <w:rsid w:val="007B2C00"/>
    <w:rsid w:val="00C018A9"/>
    <w:rsid w:val="00F9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0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B2C00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2C00"/>
    <w:rPr>
      <w:sz w:val="18"/>
      <w:szCs w:val="18"/>
    </w:rPr>
  </w:style>
  <w:style w:type="paragraph" w:styleId="a4">
    <w:name w:val="footer"/>
    <w:basedOn w:val="a"/>
    <w:link w:val="Char0"/>
    <w:unhideWhenUsed/>
    <w:rsid w:val="007B2C00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2C00"/>
    <w:rPr>
      <w:sz w:val="18"/>
      <w:szCs w:val="18"/>
    </w:rPr>
  </w:style>
  <w:style w:type="character" w:styleId="a5">
    <w:name w:val="page number"/>
    <w:rsid w:val="007B2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0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B2C00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2C00"/>
    <w:rPr>
      <w:sz w:val="18"/>
      <w:szCs w:val="18"/>
    </w:rPr>
  </w:style>
  <w:style w:type="paragraph" w:styleId="a4">
    <w:name w:val="footer"/>
    <w:basedOn w:val="a"/>
    <w:link w:val="Char0"/>
    <w:unhideWhenUsed/>
    <w:rsid w:val="007B2C00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2C00"/>
    <w:rPr>
      <w:sz w:val="18"/>
      <w:szCs w:val="18"/>
    </w:rPr>
  </w:style>
  <w:style w:type="character" w:styleId="a5">
    <w:name w:val="page number"/>
    <w:rsid w:val="007B2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2021-06-15T07:33:00Z</dcterms:created>
  <dcterms:modified xsi:type="dcterms:W3CDTF">2021-06-15T07:34:00Z</dcterms:modified>
</cp:coreProperties>
</file>