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七</w:t>
      </w:r>
      <w:r>
        <w:rPr>
          <w:rFonts w:hint="eastAsia" w:ascii="黑体" w:hAnsi="黑体" w:eastAsia="黑体" w:cs="黑体"/>
          <w:sz w:val="44"/>
          <w:szCs w:val="44"/>
        </w:rPr>
        <w:t>届中国创新挑战赛（宁夏）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葡萄酒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产业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技术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需求</w:t>
      </w:r>
      <w:r>
        <w:rPr>
          <w:rFonts w:hint="eastAsia" w:ascii="黑体" w:hAnsi="黑体" w:eastAsia="黑体" w:cs="黑体"/>
          <w:sz w:val="44"/>
          <w:szCs w:val="44"/>
        </w:rPr>
        <w:t>专场对接会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参会回执</w:t>
      </w:r>
    </w:p>
    <w:p>
      <w:pPr>
        <w:rPr>
          <w:sz w:val="28"/>
          <w:szCs w:val="28"/>
        </w:rPr>
      </w:pPr>
    </w:p>
    <w:tbl>
      <w:tblPr>
        <w:tblStyle w:val="12"/>
        <w:tblW w:w="13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18"/>
        <w:gridCol w:w="1050"/>
        <w:gridCol w:w="2711"/>
        <w:gridCol w:w="1568"/>
        <w:gridCol w:w="1992"/>
        <w:gridCol w:w="129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是否住宿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往返航班信息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DE2FAE"/>
    <w:rsid w:val="0B3B431E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1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马家瑨</cp:lastModifiedBy>
  <dcterms:modified xsi:type="dcterms:W3CDTF">2022-07-26T10:14:57Z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